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EDE" w:rsidRPr="004D3EDE" w:rsidRDefault="00873519" w:rsidP="004D3EDE">
      <w:pPr>
        <w:rPr>
          <w:rFonts w:ascii="黑体" w:eastAsia="黑体" w:hAnsi="黑体"/>
          <w:sz w:val="32"/>
          <w:szCs w:val="32"/>
        </w:rPr>
      </w:pPr>
      <w:r w:rsidRPr="004D3EDE">
        <w:rPr>
          <w:rFonts w:ascii="黑体" w:eastAsia="黑体" w:hAnsi="黑体" w:hint="eastAsia"/>
          <w:sz w:val="32"/>
          <w:szCs w:val="32"/>
        </w:rPr>
        <w:t>附件</w:t>
      </w:r>
      <w:r w:rsidR="007066EB" w:rsidRPr="004D3EDE">
        <w:rPr>
          <w:rFonts w:ascii="黑体" w:eastAsia="黑体" w:hAnsi="黑体" w:hint="eastAsia"/>
          <w:sz w:val="32"/>
          <w:szCs w:val="32"/>
        </w:rPr>
        <w:t>1</w:t>
      </w:r>
      <w:r w:rsidRPr="004D3EDE">
        <w:rPr>
          <w:rFonts w:ascii="黑体" w:eastAsia="黑体" w:hAnsi="黑体" w:hint="eastAsia"/>
          <w:sz w:val="32"/>
          <w:szCs w:val="32"/>
        </w:rPr>
        <w:t>：</w:t>
      </w:r>
    </w:p>
    <w:p w:rsidR="00D601CA" w:rsidRPr="00F36F79" w:rsidRDefault="008B7402" w:rsidP="00873519">
      <w:pPr>
        <w:jc w:val="center"/>
        <w:rPr>
          <w:rFonts w:ascii="长城小标宋体" w:eastAsia="长城小标宋体" w:hAnsiTheme="majorEastAsia"/>
          <w:sz w:val="36"/>
          <w:szCs w:val="36"/>
        </w:rPr>
      </w:pPr>
      <w:r w:rsidRPr="00F36F79">
        <w:rPr>
          <w:rFonts w:ascii="长城小标宋体" w:eastAsia="长城小标宋体" w:hAnsiTheme="majorEastAsia" w:hint="eastAsia"/>
          <w:sz w:val="36"/>
          <w:szCs w:val="36"/>
        </w:rPr>
        <w:t>司法行政</w:t>
      </w:r>
      <w:r w:rsidR="00C91974">
        <w:rPr>
          <w:rFonts w:ascii="长城小标宋体" w:eastAsia="长城小标宋体" w:hAnsiTheme="majorEastAsia" w:hint="eastAsia"/>
          <w:sz w:val="36"/>
          <w:szCs w:val="36"/>
        </w:rPr>
        <w:t>（</w:t>
      </w:r>
      <w:r w:rsidR="00896AF6" w:rsidRPr="00F36F79">
        <w:rPr>
          <w:rFonts w:ascii="长城小标宋体" w:eastAsia="长城小标宋体" w:hAnsiTheme="majorEastAsia" w:hint="eastAsia"/>
          <w:sz w:val="36"/>
          <w:szCs w:val="36"/>
        </w:rPr>
        <w:t>法律服务</w:t>
      </w:r>
      <w:r w:rsidR="00C91974">
        <w:rPr>
          <w:rFonts w:ascii="长城小标宋体" w:eastAsia="长城小标宋体" w:hAnsiTheme="majorEastAsia" w:hint="eastAsia"/>
          <w:sz w:val="36"/>
          <w:szCs w:val="36"/>
        </w:rPr>
        <w:t>）</w:t>
      </w:r>
      <w:r w:rsidRPr="00F36F79">
        <w:rPr>
          <w:rFonts w:ascii="长城小标宋体" w:eastAsia="长城小标宋体" w:hAnsiTheme="majorEastAsia" w:hint="eastAsia"/>
          <w:sz w:val="36"/>
          <w:szCs w:val="36"/>
        </w:rPr>
        <w:t>案例</w:t>
      </w:r>
      <w:proofErr w:type="gramStart"/>
      <w:r w:rsidRPr="00F36F79">
        <w:rPr>
          <w:rFonts w:ascii="长城小标宋体" w:eastAsia="长城小标宋体" w:hAnsiTheme="majorEastAsia" w:hint="eastAsia"/>
          <w:sz w:val="36"/>
          <w:szCs w:val="36"/>
        </w:rPr>
        <w:t>库</w:t>
      </w:r>
      <w:r w:rsidR="00B37189" w:rsidRPr="00F36F79">
        <w:rPr>
          <w:rFonts w:ascii="长城小标宋体" w:eastAsia="长城小标宋体" w:hAnsiTheme="majorEastAsia" w:hint="eastAsia"/>
          <w:sz w:val="36"/>
          <w:szCs w:val="36"/>
        </w:rPr>
        <w:t>相关</w:t>
      </w:r>
      <w:proofErr w:type="gramEnd"/>
      <w:r w:rsidR="00B37189" w:rsidRPr="00F36F79">
        <w:rPr>
          <w:rFonts w:ascii="长城小标宋体" w:eastAsia="长城小标宋体" w:hAnsiTheme="majorEastAsia" w:hint="eastAsia"/>
          <w:sz w:val="36"/>
          <w:szCs w:val="36"/>
        </w:rPr>
        <w:t>业务</w:t>
      </w:r>
      <w:r w:rsidRPr="00F36F79">
        <w:rPr>
          <w:rFonts w:ascii="长城小标宋体" w:eastAsia="长城小标宋体" w:hAnsiTheme="majorEastAsia" w:hint="eastAsia"/>
          <w:sz w:val="36"/>
          <w:szCs w:val="36"/>
        </w:rPr>
        <w:t>案例分类明细</w:t>
      </w:r>
    </w:p>
    <w:p w:rsidR="00603C7A" w:rsidRPr="00873519" w:rsidRDefault="00603C7A" w:rsidP="00873519">
      <w:pPr>
        <w:jc w:val="center"/>
        <w:rPr>
          <w:rFonts w:asciiTheme="majorEastAsia" w:eastAsiaTheme="majorEastAsia" w:hAnsiTheme="majorEastAsia"/>
          <w:b/>
          <w:sz w:val="36"/>
          <w:szCs w:val="36"/>
        </w:rPr>
      </w:pPr>
    </w:p>
    <w:p w:rsidR="007E3987" w:rsidRDefault="008B7402" w:rsidP="007E3987">
      <w:pPr>
        <w:pStyle w:val="a5"/>
        <w:numPr>
          <w:ilvl w:val="0"/>
          <w:numId w:val="1"/>
        </w:numPr>
        <w:ind w:firstLineChars="0"/>
        <w:rPr>
          <w:rFonts w:ascii="黑体" w:eastAsia="黑体" w:hAnsi="黑体"/>
          <w:sz w:val="32"/>
          <w:szCs w:val="32"/>
        </w:rPr>
      </w:pPr>
      <w:r w:rsidRPr="00322C39">
        <w:rPr>
          <w:rFonts w:ascii="黑体" w:eastAsia="黑体" w:hAnsi="黑体" w:hint="eastAsia"/>
          <w:sz w:val="32"/>
          <w:szCs w:val="32"/>
        </w:rPr>
        <w:t>监狱工作</w:t>
      </w:r>
    </w:p>
    <w:p w:rsidR="007E3987" w:rsidRDefault="007E3987" w:rsidP="007E3987">
      <w:pPr>
        <w:ind w:left="640" w:firstLineChars="100" w:firstLine="320"/>
        <w:rPr>
          <w:rFonts w:ascii="仿宋" w:eastAsia="仿宋" w:hAnsi="仿宋"/>
          <w:sz w:val="32"/>
          <w:szCs w:val="32"/>
        </w:rPr>
      </w:pPr>
      <w:r w:rsidRPr="007E3987">
        <w:rPr>
          <w:rFonts w:ascii="仿宋" w:eastAsia="仿宋" w:hAnsi="仿宋" w:hint="eastAsia"/>
          <w:sz w:val="32"/>
          <w:szCs w:val="32"/>
        </w:rPr>
        <w:t>1.</w:t>
      </w:r>
      <w:r w:rsidR="008B7402" w:rsidRPr="007E3987">
        <w:rPr>
          <w:rFonts w:ascii="仿宋" w:eastAsia="仿宋" w:hAnsi="仿宋" w:hint="eastAsia"/>
          <w:sz w:val="32"/>
          <w:szCs w:val="32"/>
        </w:rPr>
        <w:t>减刑</w:t>
      </w:r>
      <w:r w:rsidR="00D601CA">
        <w:rPr>
          <w:rFonts w:ascii="仿宋" w:eastAsia="仿宋" w:hAnsi="仿宋" w:hint="eastAsia"/>
          <w:sz w:val="32"/>
          <w:szCs w:val="32"/>
        </w:rPr>
        <w:t>案例</w:t>
      </w:r>
    </w:p>
    <w:p w:rsidR="007E3987" w:rsidRDefault="007E3987" w:rsidP="007E3987">
      <w:pPr>
        <w:ind w:left="640" w:firstLineChars="100" w:firstLine="320"/>
        <w:rPr>
          <w:rFonts w:ascii="仿宋" w:eastAsia="仿宋" w:hAnsi="仿宋"/>
          <w:sz w:val="32"/>
          <w:szCs w:val="32"/>
        </w:rPr>
      </w:pPr>
      <w:r w:rsidRPr="007E3987">
        <w:rPr>
          <w:rFonts w:ascii="仿宋" w:eastAsia="仿宋" w:hAnsi="仿宋" w:hint="eastAsia"/>
          <w:sz w:val="32"/>
          <w:szCs w:val="32"/>
        </w:rPr>
        <w:t>2.</w:t>
      </w:r>
      <w:r w:rsidR="008B7402" w:rsidRPr="007E3987">
        <w:rPr>
          <w:rFonts w:ascii="仿宋" w:eastAsia="仿宋" w:hAnsi="仿宋" w:hint="eastAsia"/>
          <w:sz w:val="32"/>
          <w:szCs w:val="32"/>
        </w:rPr>
        <w:t>假释</w:t>
      </w:r>
      <w:r w:rsidR="00D601CA">
        <w:rPr>
          <w:rFonts w:ascii="仿宋" w:eastAsia="仿宋" w:hAnsi="仿宋" w:hint="eastAsia"/>
          <w:sz w:val="32"/>
          <w:szCs w:val="32"/>
        </w:rPr>
        <w:t>案例</w:t>
      </w:r>
    </w:p>
    <w:p w:rsidR="007E3987" w:rsidRDefault="007E3987" w:rsidP="007E3987">
      <w:pPr>
        <w:ind w:left="640" w:firstLineChars="100" w:firstLine="320"/>
        <w:rPr>
          <w:rFonts w:ascii="黑体" w:eastAsia="黑体" w:hAnsi="黑体"/>
          <w:sz w:val="32"/>
          <w:szCs w:val="32"/>
        </w:rPr>
      </w:pPr>
      <w:r w:rsidRPr="007E3987">
        <w:rPr>
          <w:rFonts w:ascii="仿宋" w:eastAsia="仿宋" w:hAnsi="仿宋" w:hint="eastAsia"/>
          <w:sz w:val="32"/>
          <w:szCs w:val="32"/>
        </w:rPr>
        <w:t>3.</w:t>
      </w:r>
      <w:r w:rsidR="008B7402" w:rsidRPr="007E3987">
        <w:rPr>
          <w:rFonts w:ascii="仿宋" w:eastAsia="仿宋" w:hAnsi="仿宋" w:hint="eastAsia"/>
          <w:sz w:val="32"/>
          <w:szCs w:val="32"/>
        </w:rPr>
        <w:t>暂予监外执行</w:t>
      </w:r>
      <w:r w:rsidR="00D601CA">
        <w:rPr>
          <w:rFonts w:ascii="仿宋" w:eastAsia="仿宋" w:hAnsi="仿宋" w:hint="eastAsia"/>
          <w:sz w:val="32"/>
          <w:szCs w:val="32"/>
        </w:rPr>
        <w:t>案例</w:t>
      </w:r>
    </w:p>
    <w:p w:rsidR="008B7402" w:rsidRPr="007E3987" w:rsidRDefault="007E3987" w:rsidP="007E3987">
      <w:pPr>
        <w:ind w:left="640" w:firstLineChars="100" w:firstLine="320"/>
        <w:rPr>
          <w:rFonts w:ascii="黑体" w:eastAsia="黑体" w:hAnsi="黑体"/>
          <w:sz w:val="32"/>
          <w:szCs w:val="32"/>
        </w:rPr>
      </w:pPr>
      <w:r>
        <w:rPr>
          <w:rFonts w:ascii="仿宋" w:eastAsia="仿宋" w:hAnsi="仿宋" w:hint="eastAsia"/>
          <w:sz w:val="32"/>
          <w:szCs w:val="32"/>
        </w:rPr>
        <w:t>4.</w:t>
      </w:r>
      <w:r w:rsidR="008B7402" w:rsidRPr="007E3987">
        <w:rPr>
          <w:rFonts w:ascii="仿宋" w:eastAsia="仿宋" w:hAnsi="仿宋" w:hint="eastAsia"/>
          <w:sz w:val="32"/>
          <w:szCs w:val="32"/>
        </w:rPr>
        <w:t>教育改造类</w:t>
      </w:r>
      <w:r w:rsidR="00D601CA">
        <w:rPr>
          <w:rFonts w:ascii="仿宋" w:eastAsia="仿宋" w:hAnsi="仿宋" w:hint="eastAsia"/>
          <w:sz w:val="32"/>
          <w:szCs w:val="32"/>
        </w:rPr>
        <w:t>案例</w:t>
      </w:r>
    </w:p>
    <w:p w:rsidR="008B7402" w:rsidRPr="00322C39" w:rsidRDefault="008B7402" w:rsidP="008B7402">
      <w:pPr>
        <w:pStyle w:val="a5"/>
        <w:numPr>
          <w:ilvl w:val="0"/>
          <w:numId w:val="1"/>
        </w:numPr>
        <w:ind w:firstLineChars="0"/>
        <w:rPr>
          <w:rFonts w:ascii="黑体" w:eastAsia="黑体" w:hAnsi="黑体"/>
          <w:sz w:val="32"/>
          <w:szCs w:val="32"/>
        </w:rPr>
      </w:pPr>
      <w:r w:rsidRPr="00322C39">
        <w:rPr>
          <w:rFonts w:ascii="黑体" w:eastAsia="黑体" w:hAnsi="黑体" w:hint="eastAsia"/>
          <w:sz w:val="32"/>
          <w:szCs w:val="32"/>
        </w:rPr>
        <w:t>戒毒工作</w:t>
      </w:r>
    </w:p>
    <w:p w:rsidR="008B7402" w:rsidRDefault="007E3987" w:rsidP="008B7402">
      <w:pPr>
        <w:rPr>
          <w:rFonts w:ascii="仿宋" w:eastAsia="仿宋" w:hAnsi="仿宋"/>
          <w:sz w:val="32"/>
          <w:szCs w:val="32"/>
        </w:rPr>
      </w:pPr>
      <w:r>
        <w:rPr>
          <w:rFonts w:ascii="仿宋" w:eastAsia="仿宋" w:hAnsi="仿宋" w:hint="eastAsia"/>
          <w:sz w:val="32"/>
          <w:szCs w:val="32"/>
        </w:rPr>
        <w:t xml:space="preserve">　　 </w:t>
      </w:r>
      <w:r w:rsidR="008B7402">
        <w:rPr>
          <w:rFonts w:ascii="仿宋" w:eastAsia="仿宋" w:hAnsi="仿宋" w:hint="eastAsia"/>
          <w:sz w:val="32"/>
          <w:szCs w:val="32"/>
        </w:rPr>
        <w:t>５</w:t>
      </w:r>
      <w:r>
        <w:rPr>
          <w:rFonts w:ascii="仿宋" w:eastAsia="仿宋" w:hAnsi="仿宋" w:hint="eastAsia"/>
          <w:sz w:val="32"/>
          <w:szCs w:val="32"/>
        </w:rPr>
        <w:t>.</w:t>
      </w:r>
      <w:r w:rsidR="008B7402" w:rsidRPr="008B7402">
        <w:rPr>
          <w:rFonts w:ascii="仿宋" w:eastAsia="仿宋" w:hAnsi="仿宋" w:hint="eastAsia"/>
          <w:sz w:val="32"/>
          <w:szCs w:val="32"/>
        </w:rPr>
        <w:t>综合性教育戒治</w:t>
      </w:r>
      <w:r w:rsidR="00D601CA">
        <w:rPr>
          <w:rFonts w:ascii="仿宋" w:eastAsia="仿宋" w:hAnsi="仿宋" w:hint="eastAsia"/>
          <w:sz w:val="32"/>
          <w:szCs w:val="32"/>
        </w:rPr>
        <w:t>案例</w:t>
      </w:r>
    </w:p>
    <w:p w:rsidR="008B7402" w:rsidRDefault="007E3987" w:rsidP="008B7402">
      <w:pPr>
        <w:rPr>
          <w:rFonts w:ascii="仿宋" w:eastAsia="仿宋" w:hAnsi="仿宋"/>
          <w:sz w:val="32"/>
          <w:szCs w:val="32"/>
        </w:rPr>
      </w:pPr>
      <w:r>
        <w:rPr>
          <w:rFonts w:ascii="仿宋" w:eastAsia="仿宋" w:hAnsi="仿宋" w:hint="eastAsia"/>
          <w:sz w:val="32"/>
          <w:szCs w:val="32"/>
        </w:rPr>
        <w:t xml:space="preserve">　　 </w:t>
      </w:r>
      <w:r w:rsidR="008B7402">
        <w:rPr>
          <w:rFonts w:ascii="仿宋" w:eastAsia="仿宋" w:hAnsi="仿宋" w:hint="eastAsia"/>
          <w:sz w:val="32"/>
          <w:szCs w:val="32"/>
        </w:rPr>
        <w:t>６</w:t>
      </w:r>
      <w:r>
        <w:rPr>
          <w:rFonts w:ascii="仿宋" w:eastAsia="仿宋" w:hAnsi="仿宋" w:hint="eastAsia"/>
          <w:sz w:val="32"/>
          <w:szCs w:val="32"/>
        </w:rPr>
        <w:t>.</w:t>
      </w:r>
      <w:r w:rsidR="008B7402" w:rsidRPr="008B7402">
        <w:rPr>
          <w:rFonts w:ascii="仿宋" w:eastAsia="仿宋" w:hAnsi="仿宋" w:hint="eastAsia"/>
          <w:sz w:val="32"/>
          <w:szCs w:val="32"/>
        </w:rPr>
        <w:t>戒毒医疗</w:t>
      </w:r>
      <w:r w:rsidR="00D601CA">
        <w:rPr>
          <w:rFonts w:ascii="仿宋" w:eastAsia="仿宋" w:hAnsi="仿宋" w:hint="eastAsia"/>
          <w:sz w:val="32"/>
          <w:szCs w:val="32"/>
        </w:rPr>
        <w:t>案例</w:t>
      </w:r>
    </w:p>
    <w:p w:rsidR="008B7402" w:rsidRDefault="007E3987" w:rsidP="008B7402">
      <w:pPr>
        <w:rPr>
          <w:rFonts w:ascii="仿宋" w:eastAsia="仿宋" w:hAnsi="仿宋"/>
          <w:sz w:val="32"/>
          <w:szCs w:val="32"/>
        </w:rPr>
      </w:pPr>
      <w:r>
        <w:rPr>
          <w:rFonts w:ascii="仿宋" w:eastAsia="仿宋" w:hAnsi="仿宋" w:hint="eastAsia"/>
          <w:sz w:val="32"/>
          <w:szCs w:val="32"/>
        </w:rPr>
        <w:t xml:space="preserve">　　 </w:t>
      </w:r>
      <w:r w:rsidR="008B7402">
        <w:rPr>
          <w:rFonts w:ascii="仿宋" w:eastAsia="仿宋" w:hAnsi="仿宋" w:hint="eastAsia"/>
          <w:sz w:val="32"/>
          <w:szCs w:val="32"/>
        </w:rPr>
        <w:t>７</w:t>
      </w:r>
      <w:r>
        <w:rPr>
          <w:rFonts w:ascii="仿宋" w:eastAsia="仿宋" w:hAnsi="仿宋" w:hint="eastAsia"/>
          <w:sz w:val="32"/>
          <w:szCs w:val="32"/>
        </w:rPr>
        <w:t>.</w:t>
      </w:r>
      <w:r w:rsidR="008B7402" w:rsidRPr="008B7402">
        <w:rPr>
          <w:rFonts w:ascii="仿宋" w:eastAsia="仿宋" w:hAnsi="仿宋" w:hint="eastAsia"/>
          <w:sz w:val="32"/>
          <w:szCs w:val="32"/>
        </w:rPr>
        <w:t>教育矫治</w:t>
      </w:r>
      <w:r w:rsidR="00D601CA">
        <w:rPr>
          <w:rFonts w:ascii="仿宋" w:eastAsia="仿宋" w:hAnsi="仿宋" w:hint="eastAsia"/>
          <w:sz w:val="32"/>
          <w:szCs w:val="32"/>
        </w:rPr>
        <w:t>案例</w:t>
      </w:r>
    </w:p>
    <w:p w:rsidR="008B7402" w:rsidRDefault="007E3987" w:rsidP="008B7402">
      <w:pPr>
        <w:rPr>
          <w:rFonts w:ascii="仿宋" w:eastAsia="仿宋" w:hAnsi="仿宋"/>
          <w:sz w:val="32"/>
          <w:szCs w:val="32"/>
        </w:rPr>
      </w:pPr>
      <w:r>
        <w:rPr>
          <w:rFonts w:ascii="仿宋" w:eastAsia="仿宋" w:hAnsi="仿宋" w:hint="eastAsia"/>
          <w:sz w:val="32"/>
          <w:szCs w:val="32"/>
        </w:rPr>
        <w:t xml:space="preserve">　　 </w:t>
      </w:r>
      <w:r w:rsidR="008B7402">
        <w:rPr>
          <w:rFonts w:ascii="仿宋" w:eastAsia="仿宋" w:hAnsi="仿宋" w:hint="eastAsia"/>
          <w:sz w:val="32"/>
          <w:szCs w:val="32"/>
        </w:rPr>
        <w:t>８</w:t>
      </w:r>
      <w:r>
        <w:rPr>
          <w:rFonts w:ascii="仿宋" w:eastAsia="仿宋" w:hAnsi="仿宋" w:hint="eastAsia"/>
          <w:sz w:val="32"/>
          <w:szCs w:val="32"/>
        </w:rPr>
        <w:t>.</w:t>
      </w:r>
      <w:r w:rsidR="008B7402" w:rsidRPr="008B7402">
        <w:rPr>
          <w:rFonts w:ascii="仿宋" w:eastAsia="仿宋" w:hAnsi="仿宋" w:hint="eastAsia"/>
          <w:sz w:val="32"/>
          <w:szCs w:val="32"/>
        </w:rPr>
        <w:t>康复训练</w:t>
      </w:r>
      <w:r w:rsidR="00D601CA">
        <w:rPr>
          <w:rFonts w:ascii="仿宋" w:eastAsia="仿宋" w:hAnsi="仿宋" w:hint="eastAsia"/>
          <w:sz w:val="32"/>
          <w:szCs w:val="32"/>
        </w:rPr>
        <w:t>案例</w:t>
      </w:r>
    </w:p>
    <w:p w:rsidR="008B7402" w:rsidRPr="008B7402" w:rsidRDefault="007E3987" w:rsidP="008B7402">
      <w:pPr>
        <w:rPr>
          <w:rFonts w:ascii="仿宋" w:eastAsia="仿宋" w:hAnsi="仿宋"/>
          <w:sz w:val="32"/>
          <w:szCs w:val="32"/>
        </w:rPr>
      </w:pPr>
      <w:r>
        <w:rPr>
          <w:rFonts w:ascii="仿宋" w:eastAsia="仿宋" w:hAnsi="仿宋" w:hint="eastAsia"/>
          <w:sz w:val="32"/>
          <w:szCs w:val="32"/>
        </w:rPr>
        <w:t xml:space="preserve">　　 </w:t>
      </w:r>
      <w:r w:rsidR="008B7402">
        <w:rPr>
          <w:rFonts w:ascii="仿宋" w:eastAsia="仿宋" w:hAnsi="仿宋" w:hint="eastAsia"/>
          <w:sz w:val="32"/>
          <w:szCs w:val="32"/>
        </w:rPr>
        <w:t>９</w:t>
      </w:r>
      <w:r>
        <w:rPr>
          <w:rFonts w:ascii="仿宋" w:eastAsia="仿宋" w:hAnsi="仿宋" w:hint="eastAsia"/>
          <w:sz w:val="32"/>
          <w:szCs w:val="32"/>
        </w:rPr>
        <w:t>.</w:t>
      </w:r>
      <w:r w:rsidR="008B7402" w:rsidRPr="008B7402">
        <w:rPr>
          <w:rFonts w:ascii="仿宋" w:eastAsia="仿宋" w:hAnsi="仿宋" w:hint="eastAsia"/>
          <w:sz w:val="32"/>
          <w:szCs w:val="32"/>
        </w:rPr>
        <w:t>禁毒宣传教育</w:t>
      </w:r>
      <w:r w:rsidR="00D601CA">
        <w:rPr>
          <w:rFonts w:ascii="仿宋" w:eastAsia="仿宋" w:hAnsi="仿宋" w:hint="eastAsia"/>
          <w:sz w:val="32"/>
          <w:szCs w:val="32"/>
        </w:rPr>
        <w:t>案例</w:t>
      </w:r>
    </w:p>
    <w:p w:rsidR="008B7402" w:rsidRPr="00322C39" w:rsidRDefault="008B7402" w:rsidP="008B7402">
      <w:pPr>
        <w:pStyle w:val="a5"/>
        <w:numPr>
          <w:ilvl w:val="0"/>
          <w:numId w:val="1"/>
        </w:numPr>
        <w:ind w:firstLineChars="0"/>
        <w:rPr>
          <w:rFonts w:ascii="黑体" w:eastAsia="黑体" w:hAnsi="黑体"/>
          <w:sz w:val="32"/>
          <w:szCs w:val="32"/>
        </w:rPr>
      </w:pPr>
      <w:r w:rsidRPr="00322C39">
        <w:rPr>
          <w:rFonts w:ascii="黑体" w:eastAsia="黑体" w:hAnsi="黑体" w:hint="eastAsia"/>
          <w:sz w:val="32"/>
          <w:szCs w:val="32"/>
        </w:rPr>
        <w:t>社区矫正工作</w:t>
      </w:r>
    </w:p>
    <w:p w:rsidR="007E3987" w:rsidRDefault="007E3987" w:rsidP="007E3987">
      <w:pPr>
        <w:ind w:firstLineChars="200" w:firstLine="640"/>
        <w:rPr>
          <w:rFonts w:ascii="仿宋" w:eastAsia="仿宋" w:hAnsi="仿宋"/>
          <w:sz w:val="32"/>
          <w:szCs w:val="32"/>
        </w:rPr>
      </w:pPr>
      <w:r>
        <w:rPr>
          <w:rFonts w:ascii="仿宋" w:eastAsia="仿宋" w:hAnsi="仿宋" w:hint="eastAsia"/>
          <w:sz w:val="32"/>
          <w:szCs w:val="32"/>
        </w:rPr>
        <w:t>10.</w:t>
      </w:r>
      <w:r w:rsidR="006471DC">
        <w:rPr>
          <w:rFonts w:ascii="仿宋" w:eastAsia="仿宋" w:hAnsi="仿宋" w:hint="eastAsia"/>
          <w:sz w:val="32"/>
          <w:szCs w:val="32"/>
        </w:rPr>
        <w:t>对被判处管制（宣告缓刑、假释、暂予监外执行）类社区服刑人员依法接收入</w:t>
      </w:r>
      <w:proofErr w:type="gramStart"/>
      <w:r w:rsidR="006471DC">
        <w:rPr>
          <w:rFonts w:ascii="仿宋" w:eastAsia="仿宋" w:hAnsi="仿宋" w:hint="eastAsia"/>
          <w:sz w:val="32"/>
          <w:szCs w:val="32"/>
        </w:rPr>
        <w:t>矫</w:t>
      </w:r>
      <w:proofErr w:type="gramEnd"/>
      <w:r w:rsidR="006471DC">
        <w:rPr>
          <w:rFonts w:ascii="仿宋" w:eastAsia="仿宋" w:hAnsi="仿宋" w:hint="eastAsia"/>
          <w:sz w:val="32"/>
          <w:szCs w:val="32"/>
        </w:rPr>
        <w:t>案例</w:t>
      </w:r>
    </w:p>
    <w:p w:rsidR="007E3987" w:rsidRDefault="007E3987" w:rsidP="007E3987">
      <w:pPr>
        <w:ind w:firstLineChars="200" w:firstLine="640"/>
        <w:rPr>
          <w:rFonts w:ascii="仿宋" w:eastAsia="仿宋" w:hAnsi="仿宋"/>
          <w:sz w:val="32"/>
          <w:szCs w:val="32"/>
        </w:rPr>
      </w:pPr>
      <w:r>
        <w:rPr>
          <w:rFonts w:ascii="仿宋" w:eastAsia="仿宋" w:hAnsi="仿宋" w:hint="eastAsia"/>
          <w:sz w:val="32"/>
          <w:szCs w:val="32"/>
        </w:rPr>
        <w:t>11.</w:t>
      </w:r>
      <w:r w:rsidR="006471DC">
        <w:rPr>
          <w:rFonts w:ascii="仿宋" w:eastAsia="仿宋" w:hAnsi="仿宋" w:hint="eastAsia"/>
          <w:sz w:val="32"/>
          <w:szCs w:val="32"/>
        </w:rPr>
        <w:t>社区服刑人员在接受社区矫正中有违反国家法律、行政法规和社区矫正规定行为或者违反人民法院禁止令被依法给予警告的</w:t>
      </w:r>
      <w:r w:rsidR="00D601CA">
        <w:rPr>
          <w:rFonts w:ascii="仿宋" w:eastAsia="仿宋" w:hAnsi="仿宋" w:hint="eastAsia"/>
          <w:sz w:val="32"/>
          <w:szCs w:val="32"/>
        </w:rPr>
        <w:t>案例</w:t>
      </w:r>
    </w:p>
    <w:p w:rsidR="007E3987" w:rsidRDefault="007E3987" w:rsidP="007E3987">
      <w:pPr>
        <w:ind w:firstLineChars="200" w:firstLine="640"/>
        <w:rPr>
          <w:rFonts w:ascii="仿宋" w:eastAsia="仿宋" w:hAnsi="仿宋"/>
          <w:sz w:val="32"/>
          <w:szCs w:val="32"/>
        </w:rPr>
      </w:pPr>
      <w:r>
        <w:rPr>
          <w:rFonts w:ascii="仿宋" w:eastAsia="仿宋" w:hAnsi="仿宋" w:hint="eastAsia"/>
          <w:sz w:val="32"/>
          <w:szCs w:val="32"/>
        </w:rPr>
        <w:t>12.</w:t>
      </w:r>
      <w:r w:rsidR="006471DC">
        <w:rPr>
          <w:rFonts w:ascii="仿宋" w:eastAsia="仿宋" w:hAnsi="仿宋" w:hint="eastAsia"/>
          <w:sz w:val="32"/>
          <w:szCs w:val="32"/>
        </w:rPr>
        <w:t>被宣告缓刑（假释或暂予监外执行）社区服刑人员×××被撤销缓刑（被撤销假释、被决定收监执行）</w:t>
      </w:r>
      <w:r w:rsidR="00D601CA">
        <w:rPr>
          <w:rFonts w:ascii="仿宋" w:eastAsia="仿宋" w:hAnsi="仿宋" w:hint="eastAsia"/>
          <w:sz w:val="32"/>
          <w:szCs w:val="32"/>
        </w:rPr>
        <w:t>案例</w:t>
      </w:r>
    </w:p>
    <w:p w:rsidR="007E3987" w:rsidRDefault="007E3987" w:rsidP="007E3987">
      <w:pPr>
        <w:ind w:firstLineChars="200" w:firstLine="640"/>
        <w:rPr>
          <w:rFonts w:ascii="仿宋" w:eastAsia="仿宋" w:hAnsi="仿宋"/>
          <w:sz w:val="32"/>
          <w:szCs w:val="32"/>
        </w:rPr>
      </w:pPr>
      <w:r w:rsidRPr="007E3987">
        <w:rPr>
          <w:rFonts w:ascii="仿宋" w:eastAsia="仿宋" w:hAnsi="仿宋" w:hint="eastAsia"/>
          <w:sz w:val="32"/>
          <w:szCs w:val="32"/>
        </w:rPr>
        <w:lastRenderedPageBreak/>
        <w:t>13</w:t>
      </w:r>
      <w:r>
        <w:rPr>
          <w:rFonts w:ascii="仿宋" w:eastAsia="仿宋" w:hAnsi="仿宋" w:hint="eastAsia"/>
          <w:sz w:val="32"/>
          <w:szCs w:val="32"/>
        </w:rPr>
        <w:t>.</w:t>
      </w:r>
      <w:r w:rsidR="006471DC">
        <w:rPr>
          <w:rFonts w:ascii="仿宋" w:eastAsia="仿宋" w:hAnsi="仿宋" w:hint="eastAsia"/>
          <w:sz w:val="32"/>
          <w:szCs w:val="32"/>
        </w:rPr>
        <w:t>对社区服刑人员依法实施社区矫正</w:t>
      </w:r>
      <w:r w:rsidR="00B83118" w:rsidRPr="007E3987">
        <w:rPr>
          <w:rFonts w:ascii="仿宋" w:eastAsia="仿宋" w:hAnsi="仿宋" w:hint="eastAsia"/>
          <w:sz w:val="32"/>
          <w:szCs w:val="32"/>
        </w:rPr>
        <w:t>案例</w:t>
      </w:r>
    </w:p>
    <w:p w:rsidR="008B7402" w:rsidRDefault="007E3987" w:rsidP="007E3987">
      <w:pPr>
        <w:ind w:firstLineChars="200" w:firstLine="640"/>
        <w:rPr>
          <w:rFonts w:ascii="仿宋" w:eastAsia="仿宋" w:hAnsi="仿宋"/>
          <w:sz w:val="32"/>
          <w:szCs w:val="32"/>
        </w:rPr>
      </w:pPr>
      <w:r>
        <w:rPr>
          <w:rFonts w:ascii="仿宋" w:eastAsia="仿宋" w:hAnsi="仿宋" w:hint="eastAsia"/>
          <w:sz w:val="32"/>
          <w:szCs w:val="32"/>
        </w:rPr>
        <w:t>14.</w:t>
      </w:r>
      <w:r w:rsidR="006471DC">
        <w:rPr>
          <w:rFonts w:ascii="仿宋" w:eastAsia="仿宋" w:hAnsi="仿宋" w:hint="eastAsia"/>
          <w:sz w:val="32"/>
          <w:szCs w:val="32"/>
        </w:rPr>
        <w:t>对社区服刑人员依法实施教育矫正</w:t>
      </w:r>
      <w:r w:rsidR="00B83118" w:rsidRPr="007E3987">
        <w:rPr>
          <w:rFonts w:ascii="仿宋" w:eastAsia="仿宋" w:hAnsi="仿宋" w:hint="eastAsia"/>
          <w:sz w:val="32"/>
          <w:szCs w:val="32"/>
        </w:rPr>
        <w:t>案例</w:t>
      </w:r>
    </w:p>
    <w:p w:rsidR="006471DC" w:rsidRDefault="006471DC" w:rsidP="007E3987">
      <w:pPr>
        <w:ind w:firstLineChars="200" w:firstLine="640"/>
        <w:rPr>
          <w:rFonts w:ascii="仿宋" w:eastAsia="仿宋" w:hAnsi="仿宋"/>
          <w:sz w:val="32"/>
          <w:szCs w:val="32"/>
        </w:rPr>
      </w:pPr>
      <w:r>
        <w:rPr>
          <w:rFonts w:ascii="仿宋" w:eastAsia="仿宋" w:hAnsi="仿宋" w:hint="eastAsia"/>
          <w:sz w:val="32"/>
          <w:szCs w:val="32"/>
        </w:rPr>
        <w:t>15.对社区服刑人员执行人民法院禁止令案例</w:t>
      </w:r>
    </w:p>
    <w:p w:rsidR="006471DC" w:rsidRDefault="006471DC" w:rsidP="007E3987">
      <w:pPr>
        <w:ind w:firstLineChars="200" w:firstLine="640"/>
        <w:rPr>
          <w:rFonts w:ascii="仿宋" w:eastAsia="仿宋" w:hAnsi="仿宋"/>
          <w:sz w:val="32"/>
          <w:szCs w:val="32"/>
        </w:rPr>
      </w:pPr>
      <w:r>
        <w:rPr>
          <w:rFonts w:ascii="仿宋" w:eastAsia="仿宋" w:hAnsi="仿宋" w:hint="eastAsia"/>
          <w:sz w:val="32"/>
          <w:szCs w:val="32"/>
        </w:rPr>
        <w:t>1</w:t>
      </w:r>
      <w:r w:rsidR="002F4B43">
        <w:rPr>
          <w:rFonts w:ascii="仿宋" w:eastAsia="仿宋" w:hAnsi="仿宋" w:hint="eastAsia"/>
          <w:sz w:val="32"/>
          <w:szCs w:val="32"/>
        </w:rPr>
        <w:t>6</w:t>
      </w:r>
      <w:r>
        <w:rPr>
          <w:rFonts w:ascii="仿宋" w:eastAsia="仿宋" w:hAnsi="仿宋" w:hint="eastAsia"/>
          <w:sz w:val="32"/>
          <w:szCs w:val="32"/>
        </w:rPr>
        <w:t>.对社区服刑人员依法</w:t>
      </w:r>
      <w:proofErr w:type="gramStart"/>
      <w:r>
        <w:rPr>
          <w:rFonts w:ascii="仿宋" w:eastAsia="仿宋" w:hAnsi="仿宋" w:hint="eastAsia"/>
          <w:sz w:val="32"/>
          <w:szCs w:val="32"/>
        </w:rPr>
        <w:t>依政策</w:t>
      </w:r>
      <w:proofErr w:type="gramEnd"/>
      <w:r>
        <w:rPr>
          <w:rFonts w:ascii="仿宋" w:eastAsia="仿宋" w:hAnsi="仿宋" w:hint="eastAsia"/>
          <w:sz w:val="32"/>
          <w:szCs w:val="32"/>
        </w:rPr>
        <w:t>开展社会适应性帮扶案例</w:t>
      </w:r>
    </w:p>
    <w:p w:rsidR="00785959" w:rsidRDefault="00785959" w:rsidP="007E3987">
      <w:pPr>
        <w:ind w:firstLineChars="200" w:firstLine="640"/>
        <w:rPr>
          <w:rFonts w:ascii="仿宋" w:eastAsia="仿宋" w:hAnsi="仿宋"/>
          <w:sz w:val="32"/>
          <w:szCs w:val="32"/>
        </w:rPr>
      </w:pPr>
      <w:r>
        <w:rPr>
          <w:rFonts w:ascii="仿宋" w:eastAsia="仿宋" w:hAnsi="仿宋" w:hint="eastAsia"/>
          <w:sz w:val="32"/>
          <w:szCs w:val="32"/>
        </w:rPr>
        <w:t>1</w:t>
      </w:r>
      <w:r w:rsidR="002F4B43">
        <w:rPr>
          <w:rFonts w:ascii="仿宋" w:eastAsia="仿宋" w:hAnsi="仿宋" w:hint="eastAsia"/>
          <w:sz w:val="32"/>
          <w:szCs w:val="32"/>
        </w:rPr>
        <w:t>7</w:t>
      </w:r>
      <w:r>
        <w:rPr>
          <w:rFonts w:ascii="仿宋" w:eastAsia="仿宋" w:hAnsi="仿宋" w:hint="eastAsia"/>
          <w:sz w:val="32"/>
          <w:szCs w:val="32"/>
        </w:rPr>
        <w:t>.对社区服刑人员依法实施监督案例</w:t>
      </w:r>
    </w:p>
    <w:p w:rsidR="00785959" w:rsidRPr="00785959" w:rsidRDefault="00785959" w:rsidP="007E3987">
      <w:pPr>
        <w:ind w:firstLineChars="200" w:firstLine="640"/>
        <w:rPr>
          <w:rFonts w:ascii="仿宋" w:eastAsia="仿宋" w:hAnsi="仿宋"/>
          <w:sz w:val="32"/>
          <w:szCs w:val="32"/>
        </w:rPr>
      </w:pPr>
      <w:r>
        <w:rPr>
          <w:rFonts w:ascii="仿宋" w:eastAsia="仿宋" w:hAnsi="仿宋" w:hint="eastAsia"/>
          <w:sz w:val="32"/>
          <w:szCs w:val="32"/>
        </w:rPr>
        <w:t>1</w:t>
      </w:r>
      <w:r w:rsidR="002F4B43">
        <w:rPr>
          <w:rFonts w:ascii="仿宋" w:eastAsia="仿宋" w:hAnsi="仿宋" w:hint="eastAsia"/>
          <w:sz w:val="32"/>
          <w:szCs w:val="32"/>
        </w:rPr>
        <w:t>8</w:t>
      </w:r>
      <w:r>
        <w:rPr>
          <w:rFonts w:ascii="仿宋" w:eastAsia="仿宋" w:hAnsi="仿宋" w:hint="eastAsia"/>
          <w:sz w:val="32"/>
          <w:szCs w:val="32"/>
        </w:rPr>
        <w:t>.对社区服刑人员在接受社区矫正中违反监督管理规定或者人民法院禁止令被依法治安管理处罚案例</w:t>
      </w:r>
    </w:p>
    <w:p w:rsidR="00322C39" w:rsidRPr="007E3987" w:rsidRDefault="00322C39" w:rsidP="007E3987">
      <w:pPr>
        <w:pStyle w:val="a5"/>
        <w:numPr>
          <w:ilvl w:val="0"/>
          <w:numId w:val="1"/>
        </w:numPr>
        <w:ind w:firstLineChars="0"/>
        <w:rPr>
          <w:rFonts w:ascii="黑体" w:eastAsia="黑体" w:hAnsi="黑体"/>
          <w:sz w:val="32"/>
          <w:szCs w:val="32"/>
        </w:rPr>
      </w:pPr>
      <w:r w:rsidRPr="007E3987">
        <w:rPr>
          <w:rFonts w:ascii="黑体" w:eastAsia="黑体" w:hAnsi="黑体" w:hint="eastAsia"/>
          <w:sz w:val="32"/>
          <w:szCs w:val="32"/>
        </w:rPr>
        <w:t>法</w:t>
      </w:r>
      <w:r w:rsidR="00D601CA">
        <w:rPr>
          <w:rFonts w:ascii="黑体" w:eastAsia="黑体" w:hAnsi="黑体" w:hint="eastAsia"/>
          <w:sz w:val="32"/>
          <w:szCs w:val="32"/>
        </w:rPr>
        <w:t>治</w:t>
      </w:r>
      <w:r w:rsidRPr="007E3987">
        <w:rPr>
          <w:rFonts w:ascii="黑体" w:eastAsia="黑体" w:hAnsi="黑体" w:hint="eastAsia"/>
          <w:sz w:val="32"/>
          <w:szCs w:val="32"/>
        </w:rPr>
        <w:t>宣传教育工作</w:t>
      </w:r>
    </w:p>
    <w:p w:rsidR="007E3987" w:rsidRDefault="007E3987" w:rsidP="007E3987">
      <w:pPr>
        <w:ind w:firstLineChars="200" w:firstLine="640"/>
        <w:rPr>
          <w:rFonts w:ascii="仿宋" w:eastAsia="仿宋" w:hAnsi="仿宋"/>
          <w:sz w:val="32"/>
          <w:szCs w:val="32"/>
        </w:rPr>
      </w:pPr>
      <w:r>
        <w:rPr>
          <w:rFonts w:ascii="仿宋" w:eastAsia="仿宋" w:hAnsi="仿宋" w:hint="eastAsia"/>
          <w:sz w:val="32"/>
          <w:szCs w:val="32"/>
        </w:rPr>
        <w:t>1</w:t>
      </w:r>
      <w:r w:rsidR="002F4B43">
        <w:rPr>
          <w:rFonts w:ascii="仿宋" w:eastAsia="仿宋" w:hAnsi="仿宋" w:hint="eastAsia"/>
          <w:sz w:val="32"/>
          <w:szCs w:val="32"/>
        </w:rPr>
        <w:t>9</w:t>
      </w:r>
      <w:r>
        <w:rPr>
          <w:rFonts w:ascii="仿宋" w:eastAsia="仿宋" w:hAnsi="仿宋" w:hint="eastAsia"/>
          <w:sz w:val="32"/>
          <w:szCs w:val="32"/>
        </w:rPr>
        <w:t>.</w:t>
      </w:r>
      <w:r w:rsidR="002417D3">
        <w:rPr>
          <w:rFonts w:ascii="仿宋" w:eastAsia="仿宋" w:hAnsi="仿宋" w:hint="eastAsia"/>
          <w:sz w:val="32"/>
          <w:szCs w:val="32"/>
        </w:rPr>
        <w:t>以案释法</w:t>
      </w:r>
      <w:r w:rsidR="00D601CA">
        <w:rPr>
          <w:rFonts w:ascii="仿宋" w:eastAsia="仿宋" w:hAnsi="仿宋" w:hint="eastAsia"/>
          <w:sz w:val="32"/>
          <w:szCs w:val="32"/>
        </w:rPr>
        <w:t>案例</w:t>
      </w:r>
    </w:p>
    <w:p w:rsidR="007E3987" w:rsidRDefault="002F4B43" w:rsidP="007E3987">
      <w:pPr>
        <w:ind w:firstLineChars="200" w:firstLine="640"/>
        <w:rPr>
          <w:rFonts w:ascii="仿宋" w:eastAsia="仿宋" w:hAnsi="仿宋"/>
          <w:sz w:val="32"/>
          <w:szCs w:val="32"/>
        </w:rPr>
      </w:pPr>
      <w:r>
        <w:rPr>
          <w:rFonts w:ascii="仿宋" w:eastAsia="仿宋" w:hAnsi="仿宋" w:hint="eastAsia"/>
          <w:sz w:val="32"/>
          <w:szCs w:val="32"/>
        </w:rPr>
        <w:t>20</w:t>
      </w:r>
      <w:r w:rsidR="007E3987">
        <w:rPr>
          <w:rFonts w:ascii="仿宋" w:eastAsia="仿宋" w:hAnsi="仿宋" w:hint="eastAsia"/>
          <w:sz w:val="32"/>
          <w:szCs w:val="32"/>
        </w:rPr>
        <w:t>.</w:t>
      </w:r>
      <w:r w:rsidR="002417D3">
        <w:rPr>
          <w:rFonts w:ascii="仿宋" w:eastAsia="仿宋" w:hAnsi="仿宋" w:hint="eastAsia"/>
          <w:sz w:val="32"/>
          <w:szCs w:val="32"/>
        </w:rPr>
        <w:t>法治宣传教育活动</w:t>
      </w:r>
      <w:r w:rsidR="00D601CA">
        <w:rPr>
          <w:rFonts w:ascii="仿宋" w:eastAsia="仿宋" w:hAnsi="仿宋" w:hint="eastAsia"/>
          <w:sz w:val="32"/>
          <w:szCs w:val="32"/>
        </w:rPr>
        <w:t>案例</w:t>
      </w:r>
    </w:p>
    <w:p w:rsidR="007E3987" w:rsidRDefault="002F4B43" w:rsidP="007E3987">
      <w:pPr>
        <w:ind w:firstLineChars="200" w:firstLine="640"/>
        <w:rPr>
          <w:rFonts w:ascii="仿宋" w:eastAsia="仿宋" w:hAnsi="仿宋"/>
          <w:sz w:val="32"/>
          <w:szCs w:val="32"/>
        </w:rPr>
      </w:pPr>
      <w:r>
        <w:rPr>
          <w:rFonts w:ascii="仿宋" w:eastAsia="仿宋" w:hAnsi="仿宋" w:hint="eastAsia"/>
          <w:sz w:val="32"/>
          <w:szCs w:val="32"/>
        </w:rPr>
        <w:t>21</w:t>
      </w:r>
      <w:r w:rsidR="007E3987">
        <w:rPr>
          <w:rFonts w:ascii="仿宋" w:eastAsia="仿宋" w:hAnsi="仿宋" w:hint="eastAsia"/>
          <w:sz w:val="32"/>
          <w:szCs w:val="32"/>
        </w:rPr>
        <w:t>.</w:t>
      </w:r>
      <w:r w:rsidR="002417D3">
        <w:rPr>
          <w:rFonts w:ascii="仿宋" w:eastAsia="仿宋" w:hAnsi="仿宋" w:hint="eastAsia"/>
          <w:sz w:val="32"/>
          <w:szCs w:val="32"/>
        </w:rPr>
        <w:t>法治创建</w:t>
      </w:r>
      <w:r w:rsidR="00D601CA">
        <w:rPr>
          <w:rFonts w:ascii="仿宋" w:eastAsia="仿宋" w:hAnsi="仿宋" w:hint="eastAsia"/>
          <w:sz w:val="32"/>
          <w:szCs w:val="32"/>
        </w:rPr>
        <w:t>案例</w:t>
      </w:r>
    </w:p>
    <w:p w:rsidR="008B7402" w:rsidRPr="00322C39" w:rsidRDefault="00322C39" w:rsidP="00896AF6">
      <w:pPr>
        <w:ind w:firstLineChars="200" w:firstLine="640"/>
        <w:rPr>
          <w:rFonts w:ascii="黑体" w:eastAsia="黑体" w:hAnsi="黑体"/>
          <w:sz w:val="32"/>
          <w:szCs w:val="32"/>
        </w:rPr>
      </w:pPr>
      <w:r w:rsidRPr="00322C39">
        <w:rPr>
          <w:rFonts w:ascii="黑体" w:eastAsia="黑体" w:hAnsi="黑体" w:hint="eastAsia"/>
          <w:sz w:val="32"/>
          <w:szCs w:val="32"/>
        </w:rPr>
        <w:t>五、律师工作</w:t>
      </w:r>
    </w:p>
    <w:p w:rsidR="00543ED3" w:rsidRDefault="002F4B43" w:rsidP="007E3987">
      <w:pPr>
        <w:ind w:firstLine="640"/>
        <w:rPr>
          <w:rFonts w:ascii="仿宋" w:eastAsia="仿宋" w:hAnsi="仿宋"/>
          <w:sz w:val="32"/>
          <w:szCs w:val="32"/>
        </w:rPr>
      </w:pPr>
      <w:r>
        <w:rPr>
          <w:rFonts w:ascii="仿宋" w:eastAsia="仿宋" w:hAnsi="仿宋" w:hint="eastAsia"/>
          <w:sz w:val="32"/>
          <w:szCs w:val="32"/>
        </w:rPr>
        <w:t>22</w:t>
      </w:r>
      <w:r w:rsidR="007E3987">
        <w:rPr>
          <w:rFonts w:ascii="仿宋" w:eastAsia="仿宋" w:hAnsi="仿宋" w:hint="eastAsia"/>
          <w:sz w:val="32"/>
          <w:szCs w:val="32"/>
        </w:rPr>
        <w:t>.</w:t>
      </w:r>
      <w:r w:rsidR="00C37AC6">
        <w:rPr>
          <w:rFonts w:ascii="仿宋" w:eastAsia="仿宋" w:hAnsi="仿宋" w:hint="eastAsia"/>
          <w:sz w:val="32"/>
          <w:szCs w:val="32"/>
        </w:rPr>
        <w:t>律师代理、辩护成功的诉讼案例</w:t>
      </w:r>
    </w:p>
    <w:p w:rsidR="007E3987" w:rsidRDefault="00543ED3" w:rsidP="007E3987">
      <w:pPr>
        <w:ind w:firstLine="640"/>
        <w:rPr>
          <w:rFonts w:ascii="仿宋" w:eastAsia="仿宋" w:hAnsi="仿宋"/>
          <w:sz w:val="32"/>
          <w:szCs w:val="32"/>
        </w:rPr>
      </w:pPr>
      <w:r>
        <w:rPr>
          <w:rFonts w:ascii="仿宋" w:eastAsia="仿宋" w:hAnsi="仿宋" w:hint="eastAsia"/>
          <w:sz w:val="32"/>
          <w:szCs w:val="32"/>
        </w:rPr>
        <w:t>23.律师</w:t>
      </w:r>
      <w:r w:rsidR="00C37AC6">
        <w:rPr>
          <w:rFonts w:ascii="仿宋" w:eastAsia="仿宋" w:hAnsi="仿宋" w:hint="eastAsia"/>
          <w:sz w:val="32"/>
          <w:szCs w:val="32"/>
        </w:rPr>
        <w:t>非诉讼的成功案例</w:t>
      </w:r>
    </w:p>
    <w:p w:rsidR="00543ED3" w:rsidRDefault="002F4B43" w:rsidP="007E3987">
      <w:pPr>
        <w:ind w:firstLine="640"/>
        <w:rPr>
          <w:rFonts w:ascii="仿宋" w:eastAsia="仿宋" w:hAnsi="仿宋"/>
          <w:sz w:val="32"/>
          <w:szCs w:val="32"/>
        </w:rPr>
      </w:pPr>
      <w:r>
        <w:rPr>
          <w:rFonts w:ascii="仿宋" w:eastAsia="仿宋" w:hAnsi="仿宋" w:hint="eastAsia"/>
          <w:sz w:val="32"/>
          <w:szCs w:val="32"/>
        </w:rPr>
        <w:t>2</w:t>
      </w:r>
      <w:r w:rsidR="00543ED3">
        <w:rPr>
          <w:rFonts w:ascii="仿宋" w:eastAsia="仿宋" w:hAnsi="仿宋" w:hint="eastAsia"/>
          <w:sz w:val="32"/>
          <w:szCs w:val="32"/>
        </w:rPr>
        <w:t>4</w:t>
      </w:r>
      <w:r w:rsidR="007E3987">
        <w:rPr>
          <w:rFonts w:ascii="仿宋" w:eastAsia="仿宋" w:hAnsi="仿宋" w:hint="eastAsia"/>
          <w:sz w:val="32"/>
          <w:szCs w:val="32"/>
        </w:rPr>
        <w:t>.</w:t>
      </w:r>
      <w:r w:rsidR="008E7576">
        <w:rPr>
          <w:rFonts w:ascii="仿宋" w:eastAsia="仿宋" w:hAnsi="仿宋" w:hint="eastAsia"/>
          <w:sz w:val="32"/>
          <w:szCs w:val="32"/>
        </w:rPr>
        <w:t>维护</w:t>
      </w:r>
      <w:r w:rsidR="00543ED3">
        <w:rPr>
          <w:rFonts w:ascii="仿宋" w:eastAsia="仿宋" w:hAnsi="仿宋" w:hint="eastAsia"/>
          <w:sz w:val="32"/>
          <w:szCs w:val="32"/>
        </w:rPr>
        <w:t>律师</w:t>
      </w:r>
      <w:r w:rsidR="00C37AC6">
        <w:rPr>
          <w:rFonts w:ascii="仿宋" w:eastAsia="仿宋" w:hAnsi="仿宋" w:hint="eastAsia"/>
          <w:sz w:val="32"/>
          <w:szCs w:val="32"/>
        </w:rPr>
        <w:t>权益的案例</w:t>
      </w:r>
    </w:p>
    <w:p w:rsidR="00543ED3" w:rsidRDefault="00543ED3" w:rsidP="007E3987">
      <w:pPr>
        <w:ind w:firstLine="640"/>
        <w:rPr>
          <w:rFonts w:ascii="仿宋" w:eastAsia="仿宋" w:hAnsi="仿宋"/>
          <w:sz w:val="32"/>
          <w:szCs w:val="32"/>
        </w:rPr>
      </w:pPr>
      <w:r>
        <w:rPr>
          <w:rFonts w:ascii="仿宋" w:eastAsia="仿宋" w:hAnsi="仿宋" w:hint="eastAsia"/>
          <w:sz w:val="32"/>
          <w:szCs w:val="32"/>
        </w:rPr>
        <w:t>25</w:t>
      </w:r>
      <w:r w:rsidR="00C37AC6">
        <w:rPr>
          <w:rFonts w:ascii="仿宋" w:eastAsia="仿宋" w:hAnsi="仿宋" w:hint="eastAsia"/>
          <w:sz w:val="32"/>
          <w:szCs w:val="32"/>
        </w:rPr>
        <w:t>.</w:t>
      </w:r>
      <w:r w:rsidR="00785959">
        <w:rPr>
          <w:rFonts w:ascii="仿宋" w:eastAsia="仿宋" w:hAnsi="仿宋" w:hint="eastAsia"/>
          <w:sz w:val="32"/>
          <w:szCs w:val="32"/>
        </w:rPr>
        <w:t>律师</w:t>
      </w:r>
      <w:r w:rsidR="00834293">
        <w:rPr>
          <w:rFonts w:ascii="仿宋" w:eastAsia="仿宋" w:hAnsi="仿宋" w:hint="eastAsia"/>
          <w:sz w:val="32"/>
          <w:szCs w:val="32"/>
        </w:rPr>
        <w:t>和律师事务所</w:t>
      </w:r>
      <w:r w:rsidR="00C37AC6">
        <w:rPr>
          <w:rFonts w:ascii="仿宋" w:eastAsia="仿宋" w:hAnsi="仿宋" w:hint="eastAsia"/>
          <w:sz w:val="32"/>
          <w:szCs w:val="32"/>
        </w:rPr>
        <w:t>受到惩戒典型</w:t>
      </w:r>
      <w:r>
        <w:rPr>
          <w:rFonts w:ascii="仿宋" w:eastAsia="仿宋" w:hAnsi="仿宋" w:hint="eastAsia"/>
          <w:sz w:val="32"/>
          <w:szCs w:val="32"/>
        </w:rPr>
        <w:t>案例</w:t>
      </w:r>
    </w:p>
    <w:p w:rsidR="00322C39" w:rsidRPr="00322C39" w:rsidRDefault="00322C39" w:rsidP="008B7402">
      <w:pPr>
        <w:ind w:firstLine="640"/>
        <w:rPr>
          <w:rFonts w:ascii="黑体" w:eastAsia="黑体" w:hAnsi="黑体"/>
          <w:sz w:val="32"/>
          <w:szCs w:val="32"/>
        </w:rPr>
      </w:pPr>
      <w:r w:rsidRPr="00322C39">
        <w:rPr>
          <w:rFonts w:ascii="黑体" w:eastAsia="黑体" w:hAnsi="黑体" w:hint="eastAsia"/>
          <w:sz w:val="32"/>
          <w:szCs w:val="32"/>
        </w:rPr>
        <w:t>六、公证工作</w:t>
      </w:r>
    </w:p>
    <w:p w:rsidR="00322C39" w:rsidRDefault="00322C39" w:rsidP="008B7402">
      <w:pPr>
        <w:ind w:firstLine="640"/>
        <w:rPr>
          <w:rFonts w:ascii="仿宋" w:eastAsia="仿宋" w:hAnsi="仿宋"/>
          <w:sz w:val="32"/>
          <w:szCs w:val="32"/>
        </w:rPr>
      </w:pPr>
      <w:r>
        <w:rPr>
          <w:rFonts w:ascii="仿宋" w:eastAsia="仿宋" w:hAnsi="仿宋" w:hint="eastAsia"/>
          <w:sz w:val="32"/>
          <w:szCs w:val="32"/>
        </w:rPr>
        <w:t>2</w:t>
      </w:r>
      <w:r w:rsidR="008316E7">
        <w:rPr>
          <w:rFonts w:ascii="仿宋" w:eastAsia="仿宋" w:hAnsi="仿宋" w:hint="eastAsia"/>
          <w:sz w:val="32"/>
          <w:szCs w:val="32"/>
        </w:rPr>
        <w:t>6</w:t>
      </w:r>
      <w:r w:rsidR="007E3987">
        <w:rPr>
          <w:rFonts w:ascii="仿宋" w:eastAsia="仿宋" w:hAnsi="仿宋" w:hint="eastAsia"/>
          <w:sz w:val="32"/>
          <w:szCs w:val="32"/>
        </w:rPr>
        <w:t>.</w:t>
      </w:r>
      <w:r w:rsidR="00543ED3">
        <w:rPr>
          <w:rFonts w:ascii="仿宋" w:eastAsia="仿宋" w:hAnsi="仿宋" w:hint="eastAsia"/>
          <w:sz w:val="32"/>
          <w:szCs w:val="32"/>
        </w:rPr>
        <w:t>公证业务（保全证据、遗嘱、强制执行、副本&lt;复印件&gt;与原本相符公证、公证抵押登记</w:t>
      </w:r>
      <w:r w:rsidR="00834293">
        <w:rPr>
          <w:rFonts w:ascii="仿宋" w:eastAsia="仿宋" w:hAnsi="仿宋" w:hint="eastAsia"/>
          <w:sz w:val="32"/>
          <w:szCs w:val="32"/>
        </w:rPr>
        <w:t>及新型公证业务</w:t>
      </w:r>
      <w:r w:rsidR="00543ED3">
        <w:rPr>
          <w:rFonts w:ascii="仿宋" w:eastAsia="仿宋" w:hAnsi="仿宋" w:hint="eastAsia"/>
          <w:sz w:val="32"/>
          <w:szCs w:val="32"/>
        </w:rPr>
        <w:t>）案例</w:t>
      </w:r>
    </w:p>
    <w:p w:rsidR="008B7402" w:rsidRDefault="00322C39" w:rsidP="008B7402">
      <w:pPr>
        <w:ind w:firstLine="640"/>
        <w:rPr>
          <w:rFonts w:ascii="仿宋" w:eastAsia="仿宋" w:hAnsi="仿宋"/>
          <w:sz w:val="32"/>
          <w:szCs w:val="32"/>
        </w:rPr>
      </w:pPr>
      <w:r>
        <w:rPr>
          <w:rFonts w:ascii="仿宋" w:eastAsia="仿宋" w:hAnsi="仿宋" w:hint="eastAsia"/>
          <w:sz w:val="32"/>
          <w:szCs w:val="32"/>
        </w:rPr>
        <w:t>2</w:t>
      </w:r>
      <w:r w:rsidR="008316E7">
        <w:rPr>
          <w:rFonts w:ascii="仿宋" w:eastAsia="仿宋" w:hAnsi="仿宋" w:hint="eastAsia"/>
          <w:sz w:val="32"/>
          <w:szCs w:val="32"/>
        </w:rPr>
        <w:t>7</w:t>
      </w:r>
      <w:r w:rsidR="007E3987">
        <w:rPr>
          <w:rFonts w:ascii="仿宋" w:eastAsia="仿宋" w:hAnsi="仿宋" w:hint="eastAsia"/>
          <w:sz w:val="32"/>
          <w:szCs w:val="32"/>
        </w:rPr>
        <w:t>.</w:t>
      </w:r>
      <w:r w:rsidR="00543ED3">
        <w:rPr>
          <w:rFonts w:ascii="仿宋" w:eastAsia="仿宋" w:hAnsi="仿宋" w:hint="eastAsia"/>
          <w:sz w:val="32"/>
          <w:szCs w:val="32"/>
        </w:rPr>
        <w:t>公证行政处罚</w:t>
      </w:r>
      <w:r w:rsidR="00834293">
        <w:rPr>
          <w:rFonts w:ascii="仿宋" w:eastAsia="仿宋" w:hAnsi="仿宋" w:hint="eastAsia"/>
          <w:sz w:val="32"/>
          <w:szCs w:val="32"/>
        </w:rPr>
        <w:t>、行业处分</w:t>
      </w:r>
      <w:r w:rsidR="00543ED3">
        <w:rPr>
          <w:rFonts w:ascii="仿宋" w:eastAsia="仿宋" w:hAnsi="仿宋" w:hint="eastAsia"/>
          <w:sz w:val="32"/>
          <w:szCs w:val="32"/>
        </w:rPr>
        <w:t>案例</w:t>
      </w:r>
    </w:p>
    <w:p w:rsidR="00322C39" w:rsidRPr="00F36F79" w:rsidRDefault="00322C39" w:rsidP="008B7402">
      <w:pPr>
        <w:ind w:firstLine="640"/>
        <w:rPr>
          <w:rFonts w:ascii="黑体" w:eastAsia="黑体" w:hAnsi="黑体"/>
          <w:sz w:val="32"/>
          <w:szCs w:val="32"/>
        </w:rPr>
      </w:pPr>
      <w:r w:rsidRPr="00F36F79">
        <w:rPr>
          <w:rFonts w:ascii="黑体" w:eastAsia="黑体" w:hAnsi="黑体" w:hint="eastAsia"/>
          <w:sz w:val="32"/>
          <w:szCs w:val="32"/>
        </w:rPr>
        <w:t>七、法律援助工作</w:t>
      </w:r>
    </w:p>
    <w:p w:rsidR="00322C39" w:rsidRDefault="00322C39" w:rsidP="008B7402">
      <w:pPr>
        <w:ind w:firstLine="640"/>
        <w:rPr>
          <w:rFonts w:ascii="仿宋" w:eastAsia="仿宋" w:hAnsi="仿宋"/>
          <w:sz w:val="32"/>
          <w:szCs w:val="32"/>
        </w:rPr>
      </w:pPr>
      <w:r>
        <w:rPr>
          <w:rFonts w:ascii="仿宋" w:eastAsia="仿宋" w:hAnsi="仿宋" w:hint="eastAsia"/>
          <w:sz w:val="32"/>
          <w:szCs w:val="32"/>
        </w:rPr>
        <w:lastRenderedPageBreak/>
        <w:t>2</w:t>
      </w:r>
      <w:r w:rsidR="008316E7">
        <w:rPr>
          <w:rFonts w:ascii="仿宋" w:eastAsia="仿宋" w:hAnsi="仿宋" w:hint="eastAsia"/>
          <w:sz w:val="32"/>
          <w:szCs w:val="32"/>
        </w:rPr>
        <w:t>8</w:t>
      </w:r>
      <w:r w:rsidR="007E3987">
        <w:rPr>
          <w:rFonts w:ascii="仿宋" w:eastAsia="仿宋" w:hAnsi="仿宋" w:hint="eastAsia"/>
          <w:sz w:val="32"/>
          <w:szCs w:val="32"/>
        </w:rPr>
        <w:t>.</w:t>
      </w:r>
      <w:r w:rsidR="008B7402">
        <w:rPr>
          <w:rFonts w:ascii="仿宋" w:eastAsia="仿宋" w:hAnsi="仿宋" w:hint="eastAsia"/>
          <w:sz w:val="32"/>
          <w:szCs w:val="32"/>
        </w:rPr>
        <w:t>各类法律援助典型案例</w:t>
      </w:r>
    </w:p>
    <w:p w:rsidR="008B7402" w:rsidRDefault="008316E7" w:rsidP="008B7402">
      <w:pPr>
        <w:ind w:firstLine="640"/>
        <w:rPr>
          <w:rFonts w:ascii="仿宋" w:eastAsia="仿宋" w:hAnsi="仿宋"/>
          <w:sz w:val="32"/>
          <w:szCs w:val="32"/>
        </w:rPr>
      </w:pPr>
      <w:r>
        <w:rPr>
          <w:rFonts w:ascii="仿宋" w:eastAsia="仿宋" w:hAnsi="仿宋" w:hint="eastAsia"/>
          <w:sz w:val="32"/>
          <w:szCs w:val="32"/>
        </w:rPr>
        <w:t>29</w:t>
      </w:r>
      <w:r w:rsidR="007E3987">
        <w:rPr>
          <w:rFonts w:ascii="仿宋" w:eastAsia="仿宋" w:hAnsi="仿宋" w:hint="eastAsia"/>
          <w:sz w:val="32"/>
          <w:szCs w:val="32"/>
        </w:rPr>
        <w:t>.</w:t>
      </w:r>
      <w:r w:rsidR="008B7402">
        <w:rPr>
          <w:rFonts w:ascii="仿宋" w:eastAsia="仿宋" w:hAnsi="仿宋" w:hint="eastAsia"/>
          <w:sz w:val="32"/>
          <w:szCs w:val="32"/>
        </w:rPr>
        <w:t>决定不予法律援助的典型案例</w:t>
      </w:r>
    </w:p>
    <w:p w:rsidR="00322C39" w:rsidRPr="00322C39" w:rsidRDefault="00322C39" w:rsidP="008B7402">
      <w:pPr>
        <w:ind w:firstLine="640"/>
        <w:rPr>
          <w:rFonts w:ascii="黑体" w:eastAsia="黑体" w:hAnsi="黑体"/>
          <w:sz w:val="32"/>
          <w:szCs w:val="32"/>
        </w:rPr>
      </w:pPr>
      <w:r w:rsidRPr="00322C39">
        <w:rPr>
          <w:rFonts w:ascii="黑体" w:eastAsia="黑体" w:hAnsi="黑体" w:hint="eastAsia"/>
          <w:sz w:val="32"/>
          <w:szCs w:val="32"/>
        </w:rPr>
        <w:t>八、</w:t>
      </w:r>
      <w:r w:rsidR="008B7402" w:rsidRPr="00322C39">
        <w:rPr>
          <w:rFonts w:ascii="黑体" w:eastAsia="黑体" w:hAnsi="黑体" w:hint="eastAsia"/>
          <w:sz w:val="32"/>
          <w:szCs w:val="32"/>
        </w:rPr>
        <w:t>人民调解</w:t>
      </w:r>
      <w:r w:rsidRPr="00322C39">
        <w:rPr>
          <w:rFonts w:ascii="黑体" w:eastAsia="黑体" w:hAnsi="黑体" w:hint="eastAsia"/>
          <w:sz w:val="32"/>
          <w:szCs w:val="32"/>
        </w:rPr>
        <w:t>工作</w:t>
      </w:r>
    </w:p>
    <w:p w:rsidR="0085506D" w:rsidRDefault="0085506D" w:rsidP="0085506D">
      <w:pPr>
        <w:ind w:firstLine="640"/>
        <w:rPr>
          <w:rFonts w:ascii="仿宋" w:eastAsia="仿宋" w:hAnsi="仿宋"/>
          <w:sz w:val="32"/>
          <w:szCs w:val="32"/>
        </w:rPr>
      </w:pPr>
      <w:r>
        <w:rPr>
          <w:rFonts w:ascii="仿宋" w:eastAsia="仿宋" w:hAnsi="仿宋" w:hint="eastAsia"/>
          <w:sz w:val="32"/>
          <w:szCs w:val="32"/>
        </w:rPr>
        <w:t>3</w:t>
      </w:r>
      <w:r w:rsidR="008316E7">
        <w:rPr>
          <w:rFonts w:ascii="仿宋" w:eastAsia="仿宋" w:hAnsi="仿宋" w:hint="eastAsia"/>
          <w:sz w:val="32"/>
          <w:szCs w:val="32"/>
        </w:rPr>
        <w:t>0</w:t>
      </w:r>
      <w:r>
        <w:rPr>
          <w:rFonts w:ascii="仿宋" w:eastAsia="仿宋" w:hAnsi="仿宋" w:hint="eastAsia"/>
          <w:sz w:val="32"/>
          <w:szCs w:val="32"/>
        </w:rPr>
        <w:t>.行业性、专业</w:t>
      </w:r>
      <w:proofErr w:type="gramStart"/>
      <w:r>
        <w:rPr>
          <w:rFonts w:ascii="仿宋" w:eastAsia="仿宋" w:hAnsi="仿宋" w:hint="eastAsia"/>
          <w:sz w:val="32"/>
          <w:szCs w:val="32"/>
        </w:rPr>
        <w:t>性人民</w:t>
      </w:r>
      <w:proofErr w:type="gramEnd"/>
      <w:r>
        <w:rPr>
          <w:rFonts w:ascii="仿宋" w:eastAsia="仿宋" w:hAnsi="仿宋" w:hint="eastAsia"/>
          <w:sz w:val="32"/>
          <w:szCs w:val="32"/>
        </w:rPr>
        <w:t>调解典型案例</w:t>
      </w:r>
    </w:p>
    <w:p w:rsidR="0085506D" w:rsidRDefault="0085506D" w:rsidP="0085506D">
      <w:pPr>
        <w:ind w:firstLine="640"/>
        <w:rPr>
          <w:rFonts w:ascii="仿宋" w:eastAsia="仿宋" w:hAnsi="仿宋"/>
          <w:sz w:val="32"/>
          <w:szCs w:val="32"/>
        </w:rPr>
      </w:pPr>
      <w:r>
        <w:rPr>
          <w:rFonts w:ascii="仿宋" w:eastAsia="仿宋" w:hAnsi="仿宋" w:hint="eastAsia"/>
          <w:sz w:val="32"/>
          <w:szCs w:val="32"/>
        </w:rPr>
        <w:t>3</w:t>
      </w:r>
      <w:r w:rsidR="008316E7">
        <w:rPr>
          <w:rFonts w:ascii="仿宋" w:eastAsia="仿宋" w:hAnsi="仿宋" w:hint="eastAsia"/>
          <w:sz w:val="32"/>
          <w:szCs w:val="32"/>
        </w:rPr>
        <w:t>1</w:t>
      </w:r>
      <w:r>
        <w:rPr>
          <w:rFonts w:ascii="仿宋" w:eastAsia="仿宋" w:hAnsi="仿宋" w:hint="eastAsia"/>
          <w:sz w:val="32"/>
          <w:szCs w:val="32"/>
        </w:rPr>
        <w:t>.其他人民调解典型案例</w:t>
      </w:r>
    </w:p>
    <w:p w:rsidR="00322C39" w:rsidRPr="00322C39" w:rsidRDefault="00322C39" w:rsidP="008B7402">
      <w:pPr>
        <w:ind w:firstLine="640"/>
        <w:rPr>
          <w:rFonts w:ascii="黑体" w:eastAsia="黑体" w:hAnsi="黑体"/>
          <w:sz w:val="32"/>
          <w:szCs w:val="32"/>
        </w:rPr>
      </w:pPr>
      <w:r w:rsidRPr="00322C39">
        <w:rPr>
          <w:rFonts w:ascii="黑体" w:eastAsia="黑体" w:hAnsi="黑体" w:hint="eastAsia"/>
          <w:sz w:val="32"/>
          <w:szCs w:val="32"/>
        </w:rPr>
        <w:t>九、司法考试工作</w:t>
      </w:r>
    </w:p>
    <w:p w:rsidR="00322C39" w:rsidRDefault="002F4B43" w:rsidP="008B7402">
      <w:pPr>
        <w:ind w:firstLine="640"/>
        <w:rPr>
          <w:rFonts w:ascii="仿宋" w:eastAsia="仿宋" w:hAnsi="仿宋"/>
          <w:sz w:val="32"/>
          <w:szCs w:val="32"/>
        </w:rPr>
      </w:pPr>
      <w:r>
        <w:rPr>
          <w:rFonts w:ascii="仿宋" w:eastAsia="仿宋" w:hAnsi="仿宋" w:hint="eastAsia"/>
          <w:sz w:val="32"/>
          <w:szCs w:val="32"/>
        </w:rPr>
        <w:t>3</w:t>
      </w:r>
      <w:r w:rsidR="008316E7">
        <w:rPr>
          <w:rFonts w:ascii="仿宋" w:eastAsia="仿宋" w:hAnsi="仿宋" w:hint="eastAsia"/>
          <w:sz w:val="32"/>
          <w:szCs w:val="32"/>
        </w:rPr>
        <w:t>2</w:t>
      </w:r>
      <w:r w:rsidR="007E3987">
        <w:rPr>
          <w:rFonts w:ascii="仿宋" w:eastAsia="仿宋" w:hAnsi="仿宋" w:hint="eastAsia"/>
          <w:sz w:val="32"/>
          <w:szCs w:val="32"/>
        </w:rPr>
        <w:t>.</w:t>
      </w:r>
      <w:r w:rsidR="00CE4200">
        <w:rPr>
          <w:rFonts w:ascii="仿宋" w:eastAsia="仿宋" w:hAnsi="仿宋" w:hint="eastAsia"/>
          <w:sz w:val="32"/>
          <w:szCs w:val="32"/>
        </w:rPr>
        <w:t>违法违纪作弊应对处置</w:t>
      </w:r>
      <w:r w:rsidR="008B7402">
        <w:rPr>
          <w:rFonts w:ascii="仿宋" w:eastAsia="仿宋" w:hAnsi="仿宋" w:hint="eastAsia"/>
          <w:sz w:val="32"/>
          <w:szCs w:val="32"/>
        </w:rPr>
        <w:t>案例</w:t>
      </w:r>
    </w:p>
    <w:p w:rsidR="00516156" w:rsidRDefault="002F4B43" w:rsidP="00516156">
      <w:pPr>
        <w:ind w:firstLine="645"/>
        <w:rPr>
          <w:rFonts w:ascii="仿宋_GB2312" w:eastAsia="仿宋_GB2312"/>
          <w:sz w:val="32"/>
          <w:szCs w:val="32"/>
        </w:rPr>
      </w:pPr>
      <w:r>
        <w:rPr>
          <w:rFonts w:ascii="仿宋" w:eastAsia="仿宋" w:hAnsi="仿宋" w:hint="eastAsia"/>
          <w:sz w:val="32"/>
          <w:szCs w:val="32"/>
        </w:rPr>
        <w:t>3</w:t>
      </w:r>
      <w:r w:rsidR="008316E7">
        <w:rPr>
          <w:rFonts w:ascii="仿宋" w:eastAsia="仿宋" w:hAnsi="仿宋" w:hint="eastAsia"/>
          <w:sz w:val="32"/>
          <w:szCs w:val="32"/>
        </w:rPr>
        <w:t>3</w:t>
      </w:r>
      <w:r w:rsidR="00516156">
        <w:rPr>
          <w:rFonts w:ascii="仿宋" w:eastAsia="仿宋" w:hAnsi="仿宋" w:hint="eastAsia"/>
          <w:sz w:val="32"/>
          <w:szCs w:val="32"/>
        </w:rPr>
        <w:t>.涉及司法考试的</w:t>
      </w:r>
      <w:r w:rsidR="00516156">
        <w:rPr>
          <w:rFonts w:ascii="仿宋_GB2312" w:eastAsia="仿宋_GB2312" w:hint="eastAsia"/>
          <w:sz w:val="32"/>
          <w:szCs w:val="32"/>
        </w:rPr>
        <w:t>行政</w:t>
      </w:r>
      <w:r w:rsidR="00CE4200">
        <w:rPr>
          <w:rFonts w:ascii="仿宋_GB2312" w:eastAsia="仿宋_GB2312" w:hint="eastAsia"/>
          <w:sz w:val="32"/>
          <w:szCs w:val="32"/>
        </w:rPr>
        <w:t>诉讼</w:t>
      </w:r>
      <w:r w:rsidR="00516156">
        <w:rPr>
          <w:rFonts w:ascii="仿宋_GB2312" w:eastAsia="仿宋_GB2312" w:hint="eastAsia"/>
          <w:sz w:val="32"/>
          <w:szCs w:val="32"/>
        </w:rPr>
        <w:t>案例</w:t>
      </w:r>
    </w:p>
    <w:p w:rsidR="00516156" w:rsidRDefault="00516156" w:rsidP="00516156">
      <w:pPr>
        <w:ind w:firstLine="645"/>
        <w:rPr>
          <w:rFonts w:ascii="仿宋_GB2312" w:eastAsia="仿宋_GB2312"/>
          <w:sz w:val="32"/>
          <w:szCs w:val="32"/>
        </w:rPr>
      </w:pPr>
      <w:r>
        <w:rPr>
          <w:rFonts w:ascii="仿宋" w:eastAsia="仿宋" w:hAnsi="仿宋" w:hint="eastAsia"/>
          <w:sz w:val="32"/>
          <w:szCs w:val="32"/>
        </w:rPr>
        <w:t>3</w:t>
      </w:r>
      <w:r w:rsidR="008316E7">
        <w:rPr>
          <w:rFonts w:ascii="仿宋" w:eastAsia="仿宋" w:hAnsi="仿宋" w:hint="eastAsia"/>
          <w:sz w:val="32"/>
          <w:szCs w:val="32"/>
        </w:rPr>
        <w:t>4</w:t>
      </w:r>
      <w:r>
        <w:rPr>
          <w:rFonts w:ascii="仿宋" w:eastAsia="仿宋" w:hAnsi="仿宋" w:hint="eastAsia"/>
          <w:sz w:val="32"/>
          <w:szCs w:val="32"/>
        </w:rPr>
        <w:t>.</w:t>
      </w:r>
      <w:r w:rsidR="00CE4200">
        <w:rPr>
          <w:rFonts w:ascii="仿宋" w:eastAsia="仿宋" w:hAnsi="仿宋" w:hint="eastAsia"/>
          <w:sz w:val="32"/>
          <w:szCs w:val="32"/>
        </w:rPr>
        <w:t>涉及司法考试的行政复议</w:t>
      </w:r>
      <w:r>
        <w:rPr>
          <w:rFonts w:ascii="仿宋_GB2312" w:eastAsia="仿宋_GB2312" w:hint="eastAsia"/>
          <w:sz w:val="32"/>
          <w:szCs w:val="32"/>
        </w:rPr>
        <w:t>案例</w:t>
      </w:r>
    </w:p>
    <w:p w:rsidR="00322C39" w:rsidRDefault="00516156" w:rsidP="008B7402">
      <w:pPr>
        <w:ind w:firstLine="640"/>
        <w:rPr>
          <w:rFonts w:ascii="仿宋" w:eastAsia="仿宋" w:hAnsi="仿宋"/>
          <w:sz w:val="32"/>
          <w:szCs w:val="32"/>
        </w:rPr>
      </w:pPr>
      <w:r>
        <w:rPr>
          <w:rFonts w:ascii="仿宋" w:eastAsia="仿宋" w:hAnsi="仿宋" w:hint="eastAsia"/>
          <w:sz w:val="32"/>
          <w:szCs w:val="32"/>
        </w:rPr>
        <w:t>3</w:t>
      </w:r>
      <w:r w:rsidR="008316E7">
        <w:rPr>
          <w:rFonts w:ascii="仿宋" w:eastAsia="仿宋" w:hAnsi="仿宋" w:hint="eastAsia"/>
          <w:sz w:val="32"/>
          <w:szCs w:val="32"/>
        </w:rPr>
        <w:t>5</w:t>
      </w:r>
      <w:r w:rsidR="007E3987">
        <w:rPr>
          <w:rFonts w:ascii="仿宋" w:eastAsia="仿宋" w:hAnsi="仿宋" w:hint="eastAsia"/>
          <w:sz w:val="32"/>
          <w:szCs w:val="32"/>
        </w:rPr>
        <w:t>.</w:t>
      </w:r>
      <w:r w:rsidR="00CE4200">
        <w:rPr>
          <w:rFonts w:ascii="仿宋" w:eastAsia="仿宋" w:hAnsi="仿宋" w:hint="eastAsia"/>
          <w:sz w:val="32"/>
          <w:szCs w:val="32"/>
        </w:rPr>
        <w:t>涉及司法考试的政府信息公开申请</w:t>
      </w:r>
      <w:r w:rsidR="00D601CA">
        <w:rPr>
          <w:rFonts w:ascii="仿宋" w:eastAsia="仿宋" w:hAnsi="仿宋" w:hint="eastAsia"/>
          <w:sz w:val="32"/>
          <w:szCs w:val="32"/>
        </w:rPr>
        <w:t>案例</w:t>
      </w:r>
    </w:p>
    <w:p w:rsidR="00322C39" w:rsidRDefault="007E3987" w:rsidP="008B7402">
      <w:pPr>
        <w:ind w:firstLine="640"/>
        <w:rPr>
          <w:rFonts w:ascii="仿宋" w:eastAsia="仿宋" w:hAnsi="仿宋"/>
          <w:sz w:val="32"/>
          <w:szCs w:val="32"/>
        </w:rPr>
      </w:pPr>
      <w:r>
        <w:rPr>
          <w:rFonts w:ascii="仿宋" w:eastAsia="仿宋" w:hAnsi="仿宋" w:hint="eastAsia"/>
          <w:sz w:val="32"/>
          <w:szCs w:val="32"/>
        </w:rPr>
        <w:t>3</w:t>
      </w:r>
      <w:r w:rsidR="008316E7">
        <w:rPr>
          <w:rFonts w:ascii="仿宋" w:eastAsia="仿宋" w:hAnsi="仿宋" w:hint="eastAsia"/>
          <w:sz w:val="32"/>
          <w:szCs w:val="32"/>
        </w:rPr>
        <w:t>6</w:t>
      </w:r>
      <w:r>
        <w:rPr>
          <w:rFonts w:ascii="仿宋" w:eastAsia="仿宋" w:hAnsi="仿宋" w:hint="eastAsia"/>
          <w:sz w:val="32"/>
          <w:szCs w:val="32"/>
        </w:rPr>
        <w:t>.</w:t>
      </w:r>
      <w:r w:rsidR="008B7402">
        <w:rPr>
          <w:rFonts w:ascii="仿宋" w:eastAsia="仿宋" w:hAnsi="仿宋" w:hint="eastAsia"/>
          <w:sz w:val="32"/>
          <w:szCs w:val="32"/>
        </w:rPr>
        <w:t>扰乱考场秩序</w:t>
      </w:r>
      <w:r w:rsidR="00516156">
        <w:rPr>
          <w:rFonts w:ascii="仿宋" w:eastAsia="仿宋" w:hAnsi="仿宋" w:hint="eastAsia"/>
          <w:sz w:val="32"/>
          <w:szCs w:val="32"/>
        </w:rPr>
        <w:t>事件</w:t>
      </w:r>
      <w:r w:rsidR="00D601CA">
        <w:rPr>
          <w:rFonts w:ascii="仿宋" w:eastAsia="仿宋" w:hAnsi="仿宋" w:hint="eastAsia"/>
          <w:sz w:val="32"/>
          <w:szCs w:val="32"/>
        </w:rPr>
        <w:t>案例</w:t>
      </w:r>
    </w:p>
    <w:p w:rsidR="00516156" w:rsidRDefault="007E3987" w:rsidP="00516156">
      <w:pPr>
        <w:ind w:firstLine="640"/>
        <w:rPr>
          <w:rFonts w:ascii="仿宋" w:eastAsia="仿宋" w:hAnsi="仿宋"/>
          <w:sz w:val="32"/>
          <w:szCs w:val="32"/>
        </w:rPr>
      </w:pPr>
      <w:r>
        <w:rPr>
          <w:rFonts w:ascii="仿宋" w:eastAsia="仿宋" w:hAnsi="仿宋" w:hint="eastAsia"/>
          <w:sz w:val="32"/>
          <w:szCs w:val="32"/>
        </w:rPr>
        <w:t>3</w:t>
      </w:r>
      <w:r w:rsidR="008316E7">
        <w:rPr>
          <w:rFonts w:ascii="仿宋" w:eastAsia="仿宋" w:hAnsi="仿宋" w:hint="eastAsia"/>
          <w:sz w:val="32"/>
          <w:szCs w:val="32"/>
        </w:rPr>
        <w:t>7</w:t>
      </w:r>
      <w:r>
        <w:rPr>
          <w:rFonts w:ascii="仿宋" w:eastAsia="仿宋" w:hAnsi="仿宋" w:hint="eastAsia"/>
          <w:sz w:val="32"/>
          <w:szCs w:val="32"/>
        </w:rPr>
        <w:t>.</w:t>
      </w:r>
      <w:r w:rsidR="00516156">
        <w:rPr>
          <w:rFonts w:ascii="仿宋" w:eastAsia="仿宋" w:hAnsi="仿宋" w:hint="eastAsia"/>
          <w:sz w:val="32"/>
          <w:szCs w:val="32"/>
        </w:rPr>
        <w:t>提供虚假证明材料等形式骗取报名资格和申请法律职业资格等</w:t>
      </w:r>
      <w:r w:rsidR="00CE4200">
        <w:rPr>
          <w:rFonts w:ascii="仿宋" w:eastAsia="仿宋" w:hAnsi="仿宋" w:hint="eastAsia"/>
          <w:sz w:val="32"/>
          <w:szCs w:val="32"/>
        </w:rPr>
        <w:t>违法违纪</w:t>
      </w:r>
      <w:r w:rsidR="00516156">
        <w:rPr>
          <w:rFonts w:ascii="仿宋" w:eastAsia="仿宋" w:hAnsi="仿宋" w:hint="eastAsia"/>
          <w:sz w:val="32"/>
          <w:szCs w:val="32"/>
        </w:rPr>
        <w:t>行为的应对处置案例</w:t>
      </w:r>
    </w:p>
    <w:p w:rsidR="00322C39" w:rsidRPr="00322C39" w:rsidRDefault="00322C39" w:rsidP="008B7402">
      <w:pPr>
        <w:ind w:firstLine="640"/>
        <w:rPr>
          <w:rFonts w:ascii="黑体" w:eastAsia="黑体" w:hAnsi="黑体"/>
          <w:sz w:val="32"/>
          <w:szCs w:val="32"/>
        </w:rPr>
      </w:pPr>
      <w:r w:rsidRPr="00322C39">
        <w:rPr>
          <w:rFonts w:ascii="黑体" w:eastAsia="黑体" w:hAnsi="黑体" w:hint="eastAsia"/>
          <w:sz w:val="32"/>
          <w:szCs w:val="32"/>
        </w:rPr>
        <w:t>十、司法鉴定工作</w:t>
      </w:r>
    </w:p>
    <w:p w:rsidR="00322C39" w:rsidRDefault="0085506D" w:rsidP="008B7402">
      <w:pPr>
        <w:ind w:firstLine="640"/>
        <w:rPr>
          <w:rFonts w:ascii="仿宋" w:eastAsia="仿宋" w:hAnsi="仿宋"/>
          <w:sz w:val="32"/>
          <w:szCs w:val="32"/>
        </w:rPr>
      </w:pPr>
      <w:r>
        <w:rPr>
          <w:rFonts w:ascii="仿宋" w:eastAsia="仿宋" w:hAnsi="仿宋" w:hint="eastAsia"/>
          <w:sz w:val="32"/>
          <w:szCs w:val="32"/>
        </w:rPr>
        <w:t>3</w:t>
      </w:r>
      <w:r w:rsidR="008316E7">
        <w:rPr>
          <w:rFonts w:ascii="仿宋" w:eastAsia="仿宋" w:hAnsi="仿宋" w:hint="eastAsia"/>
          <w:sz w:val="32"/>
          <w:szCs w:val="32"/>
        </w:rPr>
        <w:t>8</w:t>
      </w:r>
      <w:r w:rsidR="007E3987">
        <w:rPr>
          <w:rFonts w:ascii="仿宋" w:eastAsia="仿宋" w:hAnsi="仿宋" w:hint="eastAsia"/>
          <w:sz w:val="32"/>
          <w:szCs w:val="32"/>
        </w:rPr>
        <w:t>.</w:t>
      </w:r>
      <w:r w:rsidR="00CE4200">
        <w:rPr>
          <w:rFonts w:ascii="仿宋" w:eastAsia="仿宋" w:hAnsi="仿宋" w:hint="eastAsia"/>
          <w:sz w:val="32"/>
          <w:szCs w:val="32"/>
        </w:rPr>
        <w:t>司法鉴定业务</w:t>
      </w:r>
      <w:r w:rsidR="008B7402">
        <w:rPr>
          <w:rFonts w:ascii="仿宋" w:eastAsia="仿宋" w:hAnsi="仿宋" w:hint="eastAsia"/>
          <w:sz w:val="32"/>
          <w:szCs w:val="32"/>
        </w:rPr>
        <w:t>案例</w:t>
      </w:r>
    </w:p>
    <w:p w:rsidR="00322C39" w:rsidRDefault="008316E7" w:rsidP="008B7402">
      <w:pPr>
        <w:ind w:firstLine="640"/>
        <w:rPr>
          <w:rFonts w:ascii="仿宋" w:eastAsia="仿宋" w:hAnsi="仿宋"/>
          <w:sz w:val="32"/>
          <w:szCs w:val="32"/>
        </w:rPr>
      </w:pPr>
      <w:r>
        <w:rPr>
          <w:rFonts w:ascii="仿宋" w:eastAsia="仿宋" w:hAnsi="仿宋" w:hint="eastAsia"/>
          <w:sz w:val="32"/>
          <w:szCs w:val="32"/>
        </w:rPr>
        <w:t>39</w:t>
      </w:r>
      <w:r w:rsidR="007E3987">
        <w:rPr>
          <w:rFonts w:ascii="仿宋" w:eastAsia="仿宋" w:hAnsi="仿宋" w:hint="eastAsia"/>
          <w:sz w:val="32"/>
          <w:szCs w:val="32"/>
        </w:rPr>
        <w:t>.</w:t>
      </w:r>
      <w:r w:rsidR="00CE4200">
        <w:rPr>
          <w:rFonts w:ascii="仿宋" w:eastAsia="仿宋" w:hAnsi="仿宋" w:hint="eastAsia"/>
          <w:sz w:val="32"/>
          <w:szCs w:val="32"/>
        </w:rPr>
        <w:t>司法鉴定出庭</w:t>
      </w:r>
      <w:r w:rsidR="008B7402">
        <w:rPr>
          <w:rFonts w:ascii="仿宋" w:eastAsia="仿宋" w:hAnsi="仿宋" w:hint="eastAsia"/>
          <w:sz w:val="32"/>
          <w:szCs w:val="32"/>
        </w:rPr>
        <w:t>作证案例</w:t>
      </w:r>
    </w:p>
    <w:p w:rsidR="008B7402" w:rsidRDefault="00891CAD" w:rsidP="008B7402">
      <w:pPr>
        <w:ind w:firstLine="640"/>
        <w:rPr>
          <w:rFonts w:ascii="仿宋" w:eastAsia="仿宋" w:hAnsi="仿宋"/>
          <w:sz w:val="32"/>
          <w:szCs w:val="32"/>
        </w:rPr>
      </w:pPr>
      <w:r>
        <w:rPr>
          <w:rFonts w:ascii="仿宋" w:eastAsia="仿宋" w:hAnsi="仿宋" w:hint="eastAsia"/>
          <w:sz w:val="32"/>
          <w:szCs w:val="32"/>
        </w:rPr>
        <w:t>4</w:t>
      </w:r>
      <w:r w:rsidR="008316E7">
        <w:rPr>
          <w:rFonts w:ascii="仿宋" w:eastAsia="仿宋" w:hAnsi="仿宋" w:hint="eastAsia"/>
          <w:sz w:val="32"/>
          <w:szCs w:val="32"/>
        </w:rPr>
        <w:t>0</w:t>
      </w:r>
      <w:r w:rsidR="007E3987">
        <w:rPr>
          <w:rFonts w:ascii="仿宋" w:eastAsia="仿宋" w:hAnsi="仿宋" w:hint="eastAsia"/>
          <w:sz w:val="32"/>
          <w:szCs w:val="32"/>
        </w:rPr>
        <w:t>.</w:t>
      </w:r>
      <w:r w:rsidR="00CE4200">
        <w:rPr>
          <w:rFonts w:ascii="仿宋" w:eastAsia="仿宋" w:hAnsi="仿宋" w:hint="eastAsia"/>
          <w:sz w:val="32"/>
          <w:szCs w:val="32"/>
        </w:rPr>
        <w:t>司法鉴定行政处罚</w:t>
      </w:r>
      <w:r w:rsidR="008B7402">
        <w:rPr>
          <w:rFonts w:ascii="仿宋" w:eastAsia="仿宋" w:hAnsi="仿宋" w:hint="eastAsia"/>
          <w:sz w:val="32"/>
          <w:szCs w:val="32"/>
        </w:rPr>
        <w:t>案例</w:t>
      </w:r>
    </w:p>
    <w:p w:rsidR="00322C39" w:rsidRPr="00322C39" w:rsidRDefault="00322C39" w:rsidP="008B7402">
      <w:pPr>
        <w:ind w:firstLine="640"/>
        <w:rPr>
          <w:rFonts w:ascii="黑体" w:eastAsia="黑体" w:hAnsi="黑体"/>
          <w:sz w:val="32"/>
          <w:szCs w:val="32"/>
        </w:rPr>
      </w:pPr>
      <w:r w:rsidRPr="00322C39">
        <w:rPr>
          <w:rFonts w:ascii="黑体" w:eastAsia="黑体" w:hAnsi="黑体" w:hint="eastAsia"/>
          <w:sz w:val="32"/>
          <w:szCs w:val="32"/>
        </w:rPr>
        <w:t>十一、法制工作</w:t>
      </w:r>
    </w:p>
    <w:p w:rsidR="00322C39" w:rsidRDefault="002F4B43" w:rsidP="008B7402">
      <w:pPr>
        <w:ind w:firstLine="640"/>
        <w:rPr>
          <w:rFonts w:ascii="仿宋" w:eastAsia="仿宋" w:hAnsi="仿宋"/>
          <w:sz w:val="32"/>
          <w:szCs w:val="32"/>
        </w:rPr>
      </w:pPr>
      <w:r>
        <w:rPr>
          <w:rFonts w:ascii="仿宋" w:eastAsia="仿宋" w:hAnsi="仿宋" w:hint="eastAsia"/>
          <w:sz w:val="32"/>
          <w:szCs w:val="32"/>
        </w:rPr>
        <w:t>4</w:t>
      </w:r>
      <w:r w:rsidR="008316E7">
        <w:rPr>
          <w:rFonts w:ascii="仿宋" w:eastAsia="仿宋" w:hAnsi="仿宋" w:hint="eastAsia"/>
          <w:sz w:val="32"/>
          <w:szCs w:val="32"/>
        </w:rPr>
        <w:t>1</w:t>
      </w:r>
      <w:r w:rsidR="007E3987">
        <w:rPr>
          <w:rFonts w:ascii="仿宋" w:eastAsia="仿宋" w:hAnsi="仿宋" w:hint="eastAsia"/>
          <w:sz w:val="32"/>
          <w:szCs w:val="32"/>
        </w:rPr>
        <w:t>.</w:t>
      </w:r>
      <w:r w:rsidR="008B7402">
        <w:rPr>
          <w:rFonts w:ascii="仿宋" w:eastAsia="仿宋" w:hAnsi="仿宋" w:hint="eastAsia"/>
          <w:sz w:val="32"/>
          <w:szCs w:val="32"/>
        </w:rPr>
        <w:t>涉及司法行政机关投诉处理、信息公开、行政许可、行政处罚等行为的行政应诉</w:t>
      </w:r>
      <w:r w:rsidR="00322C39">
        <w:rPr>
          <w:rFonts w:ascii="仿宋" w:eastAsia="仿宋" w:hAnsi="仿宋" w:hint="eastAsia"/>
          <w:sz w:val="32"/>
          <w:szCs w:val="32"/>
        </w:rPr>
        <w:t>案例</w:t>
      </w:r>
    </w:p>
    <w:p w:rsidR="00493A84" w:rsidRPr="008316E7" w:rsidRDefault="002F4B43" w:rsidP="008316E7">
      <w:pPr>
        <w:ind w:firstLine="640"/>
        <w:rPr>
          <w:rFonts w:ascii="仿宋" w:eastAsia="仿宋" w:hAnsi="仿宋"/>
          <w:sz w:val="32"/>
          <w:szCs w:val="32"/>
        </w:rPr>
      </w:pPr>
      <w:r>
        <w:rPr>
          <w:rFonts w:ascii="仿宋" w:eastAsia="仿宋" w:hAnsi="仿宋" w:hint="eastAsia"/>
          <w:sz w:val="32"/>
          <w:szCs w:val="32"/>
        </w:rPr>
        <w:t>4</w:t>
      </w:r>
      <w:r w:rsidR="008316E7">
        <w:rPr>
          <w:rFonts w:ascii="仿宋" w:eastAsia="仿宋" w:hAnsi="仿宋" w:hint="eastAsia"/>
          <w:sz w:val="32"/>
          <w:szCs w:val="32"/>
        </w:rPr>
        <w:t>2</w:t>
      </w:r>
      <w:r w:rsidR="007E3987">
        <w:rPr>
          <w:rFonts w:ascii="仿宋" w:eastAsia="仿宋" w:hAnsi="仿宋" w:hint="eastAsia"/>
          <w:sz w:val="32"/>
          <w:szCs w:val="32"/>
        </w:rPr>
        <w:t>.</w:t>
      </w:r>
      <w:r w:rsidR="00322C39">
        <w:rPr>
          <w:rFonts w:ascii="仿宋" w:eastAsia="仿宋" w:hAnsi="仿宋" w:hint="eastAsia"/>
          <w:sz w:val="32"/>
          <w:szCs w:val="32"/>
        </w:rPr>
        <w:t>涉及司法行政机关投诉处理、信息公开、行政许可、行政处罚等行为的行政复议案例</w:t>
      </w:r>
      <w:bookmarkStart w:id="0" w:name="_GoBack"/>
      <w:bookmarkEnd w:id="0"/>
    </w:p>
    <w:sectPr w:rsidR="00493A84" w:rsidRPr="008316E7" w:rsidSect="002E439C">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798E" w:rsidRDefault="0008798E" w:rsidP="008B7402">
      <w:r>
        <w:separator/>
      </w:r>
    </w:p>
  </w:endnote>
  <w:endnote w:type="continuationSeparator" w:id="0">
    <w:p w:rsidR="0008798E" w:rsidRDefault="0008798E" w:rsidP="008B74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长城小标宋体">
    <w:panose1 w:val="0201060901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3389293"/>
      <w:docPartObj>
        <w:docPartGallery w:val="Page Numbers (Bottom of Page)"/>
        <w:docPartUnique/>
      </w:docPartObj>
    </w:sdtPr>
    <w:sdtEndPr/>
    <w:sdtContent>
      <w:p w:rsidR="00951C19" w:rsidRDefault="0023248C">
        <w:pPr>
          <w:pStyle w:val="a4"/>
          <w:jc w:val="center"/>
        </w:pPr>
        <w:r>
          <w:fldChar w:fldCharType="begin"/>
        </w:r>
        <w:r w:rsidR="00951C19">
          <w:instrText>PAGE   \* MERGEFORMAT</w:instrText>
        </w:r>
        <w:r>
          <w:fldChar w:fldCharType="separate"/>
        </w:r>
        <w:r w:rsidR="008316E7" w:rsidRPr="008316E7">
          <w:rPr>
            <w:noProof/>
            <w:lang w:val="zh-CN"/>
          </w:rPr>
          <w:t>3</w:t>
        </w:r>
        <w:r>
          <w:fldChar w:fldCharType="end"/>
        </w:r>
      </w:p>
    </w:sdtContent>
  </w:sdt>
  <w:p w:rsidR="00951C19" w:rsidRDefault="00951C19">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798E" w:rsidRDefault="0008798E" w:rsidP="008B7402">
      <w:r>
        <w:separator/>
      </w:r>
    </w:p>
  </w:footnote>
  <w:footnote w:type="continuationSeparator" w:id="0">
    <w:p w:rsidR="0008798E" w:rsidRDefault="0008798E" w:rsidP="008B740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E5C77"/>
    <w:multiLevelType w:val="hybridMultilevel"/>
    <w:tmpl w:val="E304A75E"/>
    <w:lvl w:ilvl="0" w:tplc="B024E416">
      <w:start w:val="13"/>
      <w:numFmt w:val="decimal"/>
      <w:lvlText w:val="%1、"/>
      <w:lvlJc w:val="left"/>
      <w:pPr>
        <w:ind w:left="1680" w:hanging="720"/>
      </w:pPr>
      <w:rPr>
        <w:rFonts w:hint="default"/>
      </w:rPr>
    </w:lvl>
    <w:lvl w:ilvl="1" w:tplc="50CE6CFE">
      <w:start w:val="14"/>
      <w:numFmt w:val="decimalFullWidth"/>
      <w:lvlText w:val="%2、"/>
      <w:lvlJc w:val="left"/>
      <w:pPr>
        <w:ind w:left="2100" w:hanging="720"/>
      </w:pPr>
      <w:rPr>
        <w:rFonts w:hint="default"/>
      </w:rPr>
    </w:lvl>
    <w:lvl w:ilvl="2" w:tplc="0409001B" w:tentative="1">
      <w:start w:val="1"/>
      <w:numFmt w:val="lowerRoman"/>
      <w:lvlText w:val="%3."/>
      <w:lvlJc w:val="right"/>
      <w:pPr>
        <w:ind w:left="2220" w:hanging="420"/>
      </w:pPr>
    </w:lvl>
    <w:lvl w:ilvl="3" w:tplc="0409000F" w:tentative="1">
      <w:start w:val="1"/>
      <w:numFmt w:val="decimal"/>
      <w:lvlText w:val="%4."/>
      <w:lvlJc w:val="left"/>
      <w:pPr>
        <w:ind w:left="2640" w:hanging="420"/>
      </w:pPr>
    </w:lvl>
    <w:lvl w:ilvl="4" w:tplc="04090019" w:tentative="1">
      <w:start w:val="1"/>
      <w:numFmt w:val="lowerLetter"/>
      <w:lvlText w:val="%5)"/>
      <w:lvlJc w:val="left"/>
      <w:pPr>
        <w:ind w:left="3060" w:hanging="420"/>
      </w:pPr>
    </w:lvl>
    <w:lvl w:ilvl="5" w:tplc="0409001B" w:tentative="1">
      <w:start w:val="1"/>
      <w:numFmt w:val="lowerRoman"/>
      <w:lvlText w:val="%6."/>
      <w:lvlJc w:val="right"/>
      <w:pPr>
        <w:ind w:left="3480" w:hanging="420"/>
      </w:pPr>
    </w:lvl>
    <w:lvl w:ilvl="6" w:tplc="0409000F" w:tentative="1">
      <w:start w:val="1"/>
      <w:numFmt w:val="decimal"/>
      <w:lvlText w:val="%7."/>
      <w:lvlJc w:val="left"/>
      <w:pPr>
        <w:ind w:left="3900" w:hanging="420"/>
      </w:pPr>
    </w:lvl>
    <w:lvl w:ilvl="7" w:tplc="04090019" w:tentative="1">
      <w:start w:val="1"/>
      <w:numFmt w:val="lowerLetter"/>
      <w:lvlText w:val="%8)"/>
      <w:lvlJc w:val="left"/>
      <w:pPr>
        <w:ind w:left="4320" w:hanging="420"/>
      </w:pPr>
    </w:lvl>
    <w:lvl w:ilvl="8" w:tplc="0409001B" w:tentative="1">
      <w:start w:val="1"/>
      <w:numFmt w:val="lowerRoman"/>
      <w:lvlText w:val="%9."/>
      <w:lvlJc w:val="right"/>
      <w:pPr>
        <w:ind w:left="4740" w:hanging="420"/>
      </w:pPr>
    </w:lvl>
  </w:abstractNum>
  <w:abstractNum w:abstractNumId="1">
    <w:nsid w:val="105252BA"/>
    <w:multiLevelType w:val="hybridMultilevel"/>
    <w:tmpl w:val="477E3EC0"/>
    <w:lvl w:ilvl="0" w:tplc="146CB9A4">
      <w:start w:val="13"/>
      <w:numFmt w:val="decimalFullWidth"/>
      <w:lvlText w:val="%1、"/>
      <w:lvlJc w:val="left"/>
      <w:pPr>
        <w:ind w:left="1680" w:hanging="720"/>
      </w:pPr>
      <w:rPr>
        <w:rFonts w:hint="default"/>
      </w:rPr>
    </w:lvl>
    <w:lvl w:ilvl="1" w:tplc="04090019" w:tentative="1">
      <w:start w:val="1"/>
      <w:numFmt w:val="lowerLetter"/>
      <w:lvlText w:val="%2)"/>
      <w:lvlJc w:val="left"/>
      <w:pPr>
        <w:ind w:left="1800" w:hanging="420"/>
      </w:pPr>
    </w:lvl>
    <w:lvl w:ilvl="2" w:tplc="0409001B" w:tentative="1">
      <w:start w:val="1"/>
      <w:numFmt w:val="lowerRoman"/>
      <w:lvlText w:val="%3."/>
      <w:lvlJc w:val="right"/>
      <w:pPr>
        <w:ind w:left="2220" w:hanging="420"/>
      </w:pPr>
    </w:lvl>
    <w:lvl w:ilvl="3" w:tplc="0409000F" w:tentative="1">
      <w:start w:val="1"/>
      <w:numFmt w:val="decimal"/>
      <w:lvlText w:val="%4."/>
      <w:lvlJc w:val="left"/>
      <w:pPr>
        <w:ind w:left="2640" w:hanging="420"/>
      </w:pPr>
    </w:lvl>
    <w:lvl w:ilvl="4" w:tplc="04090019" w:tentative="1">
      <w:start w:val="1"/>
      <w:numFmt w:val="lowerLetter"/>
      <w:lvlText w:val="%5)"/>
      <w:lvlJc w:val="left"/>
      <w:pPr>
        <w:ind w:left="3060" w:hanging="420"/>
      </w:pPr>
    </w:lvl>
    <w:lvl w:ilvl="5" w:tplc="0409001B" w:tentative="1">
      <w:start w:val="1"/>
      <w:numFmt w:val="lowerRoman"/>
      <w:lvlText w:val="%6."/>
      <w:lvlJc w:val="right"/>
      <w:pPr>
        <w:ind w:left="3480" w:hanging="420"/>
      </w:pPr>
    </w:lvl>
    <w:lvl w:ilvl="6" w:tplc="0409000F" w:tentative="1">
      <w:start w:val="1"/>
      <w:numFmt w:val="decimal"/>
      <w:lvlText w:val="%7."/>
      <w:lvlJc w:val="left"/>
      <w:pPr>
        <w:ind w:left="3900" w:hanging="420"/>
      </w:pPr>
    </w:lvl>
    <w:lvl w:ilvl="7" w:tplc="04090019" w:tentative="1">
      <w:start w:val="1"/>
      <w:numFmt w:val="lowerLetter"/>
      <w:lvlText w:val="%8)"/>
      <w:lvlJc w:val="left"/>
      <w:pPr>
        <w:ind w:left="4320" w:hanging="420"/>
      </w:pPr>
    </w:lvl>
    <w:lvl w:ilvl="8" w:tplc="0409001B" w:tentative="1">
      <w:start w:val="1"/>
      <w:numFmt w:val="lowerRoman"/>
      <w:lvlText w:val="%9."/>
      <w:lvlJc w:val="right"/>
      <w:pPr>
        <w:ind w:left="4740" w:hanging="420"/>
      </w:pPr>
    </w:lvl>
  </w:abstractNum>
  <w:abstractNum w:abstractNumId="2">
    <w:nsid w:val="24120DA8"/>
    <w:multiLevelType w:val="hybridMultilevel"/>
    <w:tmpl w:val="F4C2565E"/>
    <w:lvl w:ilvl="0" w:tplc="427E3014">
      <w:start w:val="14"/>
      <w:numFmt w:val="decimalFullWidth"/>
      <w:lvlText w:val="%1、"/>
      <w:lvlJc w:val="left"/>
      <w:pPr>
        <w:ind w:left="1680" w:hanging="720"/>
      </w:pPr>
      <w:rPr>
        <w:rFonts w:hint="default"/>
      </w:rPr>
    </w:lvl>
    <w:lvl w:ilvl="1" w:tplc="04090019" w:tentative="1">
      <w:start w:val="1"/>
      <w:numFmt w:val="lowerLetter"/>
      <w:lvlText w:val="%2)"/>
      <w:lvlJc w:val="left"/>
      <w:pPr>
        <w:ind w:left="1800" w:hanging="420"/>
      </w:pPr>
    </w:lvl>
    <w:lvl w:ilvl="2" w:tplc="0409001B" w:tentative="1">
      <w:start w:val="1"/>
      <w:numFmt w:val="lowerRoman"/>
      <w:lvlText w:val="%3."/>
      <w:lvlJc w:val="right"/>
      <w:pPr>
        <w:ind w:left="2220" w:hanging="420"/>
      </w:pPr>
    </w:lvl>
    <w:lvl w:ilvl="3" w:tplc="0409000F" w:tentative="1">
      <w:start w:val="1"/>
      <w:numFmt w:val="decimal"/>
      <w:lvlText w:val="%4."/>
      <w:lvlJc w:val="left"/>
      <w:pPr>
        <w:ind w:left="2640" w:hanging="420"/>
      </w:pPr>
    </w:lvl>
    <w:lvl w:ilvl="4" w:tplc="04090019" w:tentative="1">
      <w:start w:val="1"/>
      <w:numFmt w:val="lowerLetter"/>
      <w:lvlText w:val="%5)"/>
      <w:lvlJc w:val="left"/>
      <w:pPr>
        <w:ind w:left="3060" w:hanging="420"/>
      </w:pPr>
    </w:lvl>
    <w:lvl w:ilvl="5" w:tplc="0409001B" w:tentative="1">
      <w:start w:val="1"/>
      <w:numFmt w:val="lowerRoman"/>
      <w:lvlText w:val="%6."/>
      <w:lvlJc w:val="right"/>
      <w:pPr>
        <w:ind w:left="3480" w:hanging="420"/>
      </w:pPr>
    </w:lvl>
    <w:lvl w:ilvl="6" w:tplc="0409000F" w:tentative="1">
      <w:start w:val="1"/>
      <w:numFmt w:val="decimal"/>
      <w:lvlText w:val="%7."/>
      <w:lvlJc w:val="left"/>
      <w:pPr>
        <w:ind w:left="3900" w:hanging="420"/>
      </w:pPr>
    </w:lvl>
    <w:lvl w:ilvl="7" w:tplc="04090019" w:tentative="1">
      <w:start w:val="1"/>
      <w:numFmt w:val="lowerLetter"/>
      <w:lvlText w:val="%8)"/>
      <w:lvlJc w:val="left"/>
      <w:pPr>
        <w:ind w:left="4320" w:hanging="420"/>
      </w:pPr>
    </w:lvl>
    <w:lvl w:ilvl="8" w:tplc="0409001B" w:tentative="1">
      <w:start w:val="1"/>
      <w:numFmt w:val="lowerRoman"/>
      <w:lvlText w:val="%9."/>
      <w:lvlJc w:val="right"/>
      <w:pPr>
        <w:ind w:left="4740" w:hanging="420"/>
      </w:pPr>
    </w:lvl>
  </w:abstractNum>
  <w:abstractNum w:abstractNumId="3">
    <w:nsid w:val="3B69795F"/>
    <w:multiLevelType w:val="hybridMultilevel"/>
    <w:tmpl w:val="02FCF64E"/>
    <w:lvl w:ilvl="0" w:tplc="5ACEE738">
      <w:start w:val="1"/>
      <w:numFmt w:val="japaneseCounting"/>
      <w:lvlText w:val="%1、"/>
      <w:lvlJc w:val="left"/>
      <w:pPr>
        <w:ind w:left="1360" w:hanging="720"/>
      </w:pPr>
      <w:rPr>
        <w:rFonts w:hint="default"/>
      </w:rPr>
    </w:lvl>
    <w:lvl w:ilvl="1" w:tplc="9B545C24">
      <w:start w:val="1"/>
      <w:numFmt w:val="decimalFullWidth"/>
      <w:lvlText w:val="%2、"/>
      <w:lvlJc w:val="left"/>
      <w:pPr>
        <w:ind w:left="1780" w:hanging="720"/>
      </w:pPr>
      <w:rPr>
        <w:rFonts w:hint="default"/>
      </w:r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nsid w:val="42A57F04"/>
    <w:multiLevelType w:val="hybridMultilevel"/>
    <w:tmpl w:val="3630357E"/>
    <w:lvl w:ilvl="0" w:tplc="5B820DA8">
      <w:start w:val="14"/>
      <w:numFmt w:val="decimalFullWidth"/>
      <w:lvlText w:val="%1、"/>
      <w:lvlJc w:val="left"/>
      <w:pPr>
        <w:ind w:left="1680" w:hanging="720"/>
      </w:pPr>
      <w:rPr>
        <w:rFonts w:hint="default"/>
      </w:rPr>
    </w:lvl>
    <w:lvl w:ilvl="1" w:tplc="04090019" w:tentative="1">
      <w:start w:val="1"/>
      <w:numFmt w:val="lowerLetter"/>
      <w:lvlText w:val="%2)"/>
      <w:lvlJc w:val="left"/>
      <w:pPr>
        <w:ind w:left="1800" w:hanging="420"/>
      </w:pPr>
    </w:lvl>
    <w:lvl w:ilvl="2" w:tplc="0409001B" w:tentative="1">
      <w:start w:val="1"/>
      <w:numFmt w:val="lowerRoman"/>
      <w:lvlText w:val="%3."/>
      <w:lvlJc w:val="right"/>
      <w:pPr>
        <w:ind w:left="2220" w:hanging="420"/>
      </w:pPr>
    </w:lvl>
    <w:lvl w:ilvl="3" w:tplc="0409000F" w:tentative="1">
      <w:start w:val="1"/>
      <w:numFmt w:val="decimal"/>
      <w:lvlText w:val="%4."/>
      <w:lvlJc w:val="left"/>
      <w:pPr>
        <w:ind w:left="2640" w:hanging="420"/>
      </w:pPr>
    </w:lvl>
    <w:lvl w:ilvl="4" w:tplc="04090019" w:tentative="1">
      <w:start w:val="1"/>
      <w:numFmt w:val="lowerLetter"/>
      <w:lvlText w:val="%5)"/>
      <w:lvlJc w:val="left"/>
      <w:pPr>
        <w:ind w:left="3060" w:hanging="420"/>
      </w:pPr>
    </w:lvl>
    <w:lvl w:ilvl="5" w:tplc="0409001B" w:tentative="1">
      <w:start w:val="1"/>
      <w:numFmt w:val="lowerRoman"/>
      <w:lvlText w:val="%6."/>
      <w:lvlJc w:val="right"/>
      <w:pPr>
        <w:ind w:left="3480" w:hanging="420"/>
      </w:pPr>
    </w:lvl>
    <w:lvl w:ilvl="6" w:tplc="0409000F" w:tentative="1">
      <w:start w:val="1"/>
      <w:numFmt w:val="decimal"/>
      <w:lvlText w:val="%7."/>
      <w:lvlJc w:val="left"/>
      <w:pPr>
        <w:ind w:left="3900" w:hanging="420"/>
      </w:pPr>
    </w:lvl>
    <w:lvl w:ilvl="7" w:tplc="04090019" w:tentative="1">
      <w:start w:val="1"/>
      <w:numFmt w:val="lowerLetter"/>
      <w:lvlText w:val="%8)"/>
      <w:lvlJc w:val="left"/>
      <w:pPr>
        <w:ind w:left="4320" w:hanging="420"/>
      </w:pPr>
    </w:lvl>
    <w:lvl w:ilvl="8" w:tplc="0409001B" w:tentative="1">
      <w:start w:val="1"/>
      <w:numFmt w:val="lowerRoman"/>
      <w:lvlText w:val="%9."/>
      <w:lvlJc w:val="right"/>
      <w:pPr>
        <w:ind w:left="4740" w:hanging="420"/>
      </w:pPr>
    </w:lvl>
  </w:abstractNum>
  <w:abstractNum w:abstractNumId="5">
    <w:nsid w:val="5D781FFB"/>
    <w:multiLevelType w:val="hybridMultilevel"/>
    <w:tmpl w:val="CDE456C4"/>
    <w:lvl w:ilvl="0" w:tplc="D42C52D2">
      <w:start w:val="11"/>
      <w:numFmt w:val="decimal"/>
      <w:lvlText w:val="%1、"/>
      <w:lvlJc w:val="left"/>
      <w:pPr>
        <w:ind w:left="1713" w:hanging="720"/>
      </w:pPr>
      <w:rPr>
        <w:rFonts w:hint="default"/>
      </w:rPr>
    </w:lvl>
    <w:lvl w:ilvl="1" w:tplc="061EEFB4">
      <w:start w:val="15"/>
      <w:numFmt w:val="decimalFullWidth"/>
      <w:lvlText w:val="%2、"/>
      <w:lvlJc w:val="left"/>
      <w:pPr>
        <w:ind w:left="1604" w:hanging="720"/>
      </w:pPr>
      <w:rPr>
        <w:rFonts w:hint="default"/>
      </w:rPr>
    </w:lvl>
    <w:lvl w:ilvl="2" w:tplc="0409001B" w:tentative="1">
      <w:start w:val="1"/>
      <w:numFmt w:val="lowerRoman"/>
      <w:lvlText w:val="%3."/>
      <w:lvlJc w:val="right"/>
      <w:pPr>
        <w:ind w:left="2253" w:hanging="420"/>
      </w:pPr>
    </w:lvl>
    <w:lvl w:ilvl="3" w:tplc="0409000F" w:tentative="1">
      <w:start w:val="1"/>
      <w:numFmt w:val="decimal"/>
      <w:lvlText w:val="%4."/>
      <w:lvlJc w:val="left"/>
      <w:pPr>
        <w:ind w:left="2673" w:hanging="420"/>
      </w:pPr>
    </w:lvl>
    <w:lvl w:ilvl="4" w:tplc="04090019" w:tentative="1">
      <w:start w:val="1"/>
      <w:numFmt w:val="lowerLetter"/>
      <w:lvlText w:val="%5)"/>
      <w:lvlJc w:val="left"/>
      <w:pPr>
        <w:ind w:left="3093" w:hanging="420"/>
      </w:pPr>
    </w:lvl>
    <w:lvl w:ilvl="5" w:tplc="0409001B" w:tentative="1">
      <w:start w:val="1"/>
      <w:numFmt w:val="lowerRoman"/>
      <w:lvlText w:val="%6."/>
      <w:lvlJc w:val="right"/>
      <w:pPr>
        <w:ind w:left="3513" w:hanging="420"/>
      </w:pPr>
    </w:lvl>
    <w:lvl w:ilvl="6" w:tplc="0409000F" w:tentative="1">
      <w:start w:val="1"/>
      <w:numFmt w:val="decimal"/>
      <w:lvlText w:val="%7."/>
      <w:lvlJc w:val="left"/>
      <w:pPr>
        <w:ind w:left="3933" w:hanging="420"/>
      </w:pPr>
    </w:lvl>
    <w:lvl w:ilvl="7" w:tplc="04090019" w:tentative="1">
      <w:start w:val="1"/>
      <w:numFmt w:val="lowerLetter"/>
      <w:lvlText w:val="%8)"/>
      <w:lvlJc w:val="left"/>
      <w:pPr>
        <w:ind w:left="4353" w:hanging="420"/>
      </w:pPr>
    </w:lvl>
    <w:lvl w:ilvl="8" w:tplc="0409001B" w:tentative="1">
      <w:start w:val="1"/>
      <w:numFmt w:val="lowerRoman"/>
      <w:lvlText w:val="%9."/>
      <w:lvlJc w:val="right"/>
      <w:pPr>
        <w:ind w:left="4773" w:hanging="420"/>
      </w:pPr>
    </w:lvl>
  </w:abstractNum>
  <w:abstractNum w:abstractNumId="6">
    <w:nsid w:val="79080C87"/>
    <w:multiLevelType w:val="hybridMultilevel"/>
    <w:tmpl w:val="AFEA2284"/>
    <w:lvl w:ilvl="0" w:tplc="B44A0BB6">
      <w:start w:val="14"/>
      <w:numFmt w:val="decimalFullWidth"/>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3"/>
  </w:num>
  <w:num w:numId="2">
    <w:abstractNumId w:val="4"/>
  </w:num>
  <w:num w:numId="3">
    <w:abstractNumId w:val="6"/>
  </w:num>
  <w:num w:numId="4">
    <w:abstractNumId w:val="0"/>
  </w:num>
  <w:num w:numId="5">
    <w:abstractNumId w:val="2"/>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051055"/>
    <w:rsid w:val="00002424"/>
    <w:rsid w:val="00051055"/>
    <w:rsid w:val="0008798E"/>
    <w:rsid w:val="000B1762"/>
    <w:rsid w:val="00163563"/>
    <w:rsid w:val="0016469F"/>
    <w:rsid w:val="00174257"/>
    <w:rsid w:val="001A0BC9"/>
    <w:rsid w:val="001B5637"/>
    <w:rsid w:val="001E75CC"/>
    <w:rsid w:val="002142DB"/>
    <w:rsid w:val="0023248C"/>
    <w:rsid w:val="002417D3"/>
    <w:rsid w:val="00275EBC"/>
    <w:rsid w:val="002A332E"/>
    <w:rsid w:val="002E439C"/>
    <w:rsid w:val="002F1DAB"/>
    <w:rsid w:val="002F4B43"/>
    <w:rsid w:val="00322C39"/>
    <w:rsid w:val="00387705"/>
    <w:rsid w:val="00413E7A"/>
    <w:rsid w:val="00493948"/>
    <w:rsid w:val="004A2086"/>
    <w:rsid w:val="004D3EDE"/>
    <w:rsid w:val="00516156"/>
    <w:rsid w:val="00543ED3"/>
    <w:rsid w:val="005F718D"/>
    <w:rsid w:val="00603C7A"/>
    <w:rsid w:val="006471DC"/>
    <w:rsid w:val="00676D95"/>
    <w:rsid w:val="0068714A"/>
    <w:rsid w:val="007032EB"/>
    <w:rsid w:val="007066EB"/>
    <w:rsid w:val="007113A1"/>
    <w:rsid w:val="007321AE"/>
    <w:rsid w:val="00785959"/>
    <w:rsid w:val="007E3987"/>
    <w:rsid w:val="008316E7"/>
    <w:rsid w:val="00834293"/>
    <w:rsid w:val="00851C58"/>
    <w:rsid w:val="00852731"/>
    <w:rsid w:val="0085506D"/>
    <w:rsid w:val="00861A37"/>
    <w:rsid w:val="00873519"/>
    <w:rsid w:val="00891CAD"/>
    <w:rsid w:val="00896AF6"/>
    <w:rsid w:val="008A4343"/>
    <w:rsid w:val="008B7402"/>
    <w:rsid w:val="008E7576"/>
    <w:rsid w:val="00951C19"/>
    <w:rsid w:val="00967CCE"/>
    <w:rsid w:val="009D46B6"/>
    <w:rsid w:val="00A3256F"/>
    <w:rsid w:val="00A60373"/>
    <w:rsid w:val="00A63FA4"/>
    <w:rsid w:val="00A936AD"/>
    <w:rsid w:val="00AC0C83"/>
    <w:rsid w:val="00AC48A0"/>
    <w:rsid w:val="00B37189"/>
    <w:rsid w:val="00B83118"/>
    <w:rsid w:val="00C11FDB"/>
    <w:rsid w:val="00C37AC6"/>
    <w:rsid w:val="00C845B8"/>
    <w:rsid w:val="00C91974"/>
    <w:rsid w:val="00CE4200"/>
    <w:rsid w:val="00D2226E"/>
    <w:rsid w:val="00D601CA"/>
    <w:rsid w:val="00DB0A8D"/>
    <w:rsid w:val="00DF54F3"/>
    <w:rsid w:val="00E41096"/>
    <w:rsid w:val="00EB3145"/>
    <w:rsid w:val="00F25DEC"/>
    <w:rsid w:val="00F36F7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740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B740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B7402"/>
    <w:rPr>
      <w:sz w:val="18"/>
      <w:szCs w:val="18"/>
    </w:rPr>
  </w:style>
  <w:style w:type="paragraph" w:styleId="a4">
    <w:name w:val="footer"/>
    <w:basedOn w:val="a"/>
    <w:link w:val="Char0"/>
    <w:uiPriority w:val="99"/>
    <w:unhideWhenUsed/>
    <w:rsid w:val="008B7402"/>
    <w:pPr>
      <w:tabs>
        <w:tab w:val="center" w:pos="4153"/>
        <w:tab w:val="right" w:pos="8306"/>
      </w:tabs>
      <w:snapToGrid w:val="0"/>
      <w:jc w:val="left"/>
    </w:pPr>
    <w:rPr>
      <w:sz w:val="18"/>
      <w:szCs w:val="18"/>
    </w:rPr>
  </w:style>
  <w:style w:type="character" w:customStyle="1" w:styleId="Char0">
    <w:name w:val="页脚 Char"/>
    <w:basedOn w:val="a0"/>
    <w:link w:val="a4"/>
    <w:uiPriority w:val="99"/>
    <w:rsid w:val="008B7402"/>
    <w:rPr>
      <w:sz w:val="18"/>
      <w:szCs w:val="18"/>
    </w:rPr>
  </w:style>
  <w:style w:type="paragraph" w:styleId="a5">
    <w:name w:val="List Paragraph"/>
    <w:basedOn w:val="a"/>
    <w:uiPriority w:val="34"/>
    <w:qFormat/>
    <w:rsid w:val="008B7402"/>
    <w:pPr>
      <w:ind w:firstLineChars="200" w:firstLine="420"/>
    </w:pPr>
  </w:style>
  <w:style w:type="paragraph" w:styleId="a6">
    <w:name w:val="Balloon Text"/>
    <w:basedOn w:val="a"/>
    <w:link w:val="Char1"/>
    <w:uiPriority w:val="99"/>
    <w:semiHidden/>
    <w:unhideWhenUsed/>
    <w:rsid w:val="00516156"/>
    <w:rPr>
      <w:sz w:val="18"/>
      <w:szCs w:val="18"/>
    </w:rPr>
  </w:style>
  <w:style w:type="character" w:customStyle="1" w:styleId="Char1">
    <w:name w:val="批注框文本 Char"/>
    <w:basedOn w:val="a0"/>
    <w:link w:val="a6"/>
    <w:uiPriority w:val="99"/>
    <w:semiHidden/>
    <w:rsid w:val="0051615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243</TotalTime>
  <Pages>3</Pages>
  <Words>150</Words>
  <Characters>857</Characters>
  <Application>Microsoft Office Word</Application>
  <DocSecurity>0</DocSecurity>
  <Lines>7</Lines>
  <Paragraphs>2</Paragraphs>
  <ScaleCrop>false</ScaleCrop>
  <Company/>
  <LinksUpToDate>false</LinksUpToDate>
  <CharactersWithSpaces>1005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bukaiming</dc:creator>
  <cp:keywords/>
  <dc:description/>
  <cp:lastModifiedBy>Sky123.Org</cp:lastModifiedBy>
  <cp:revision>42</cp:revision>
  <cp:lastPrinted>2017-08-26T01:54:00Z</cp:lastPrinted>
  <dcterms:created xsi:type="dcterms:W3CDTF">2017-07-26T00:50:00Z</dcterms:created>
  <dcterms:modified xsi:type="dcterms:W3CDTF">2017-09-04T05:31:00Z</dcterms:modified>
</cp:coreProperties>
</file>